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FA53" w14:textId="77777777" w:rsidR="00616BBC" w:rsidRPr="00126245" w:rsidRDefault="00616BBC" w:rsidP="00616BBC">
      <w:pPr>
        <w:tabs>
          <w:tab w:val="center" w:pos="4680"/>
        </w:tabs>
        <w:jc w:val="center"/>
        <w:rPr>
          <w:rFonts w:asciiTheme="minorHAnsi" w:hAnsiTheme="minorHAnsi" w:cstheme="minorHAnsi"/>
          <w:b/>
          <w:sz w:val="22"/>
          <w:szCs w:val="22"/>
        </w:rPr>
      </w:pPr>
      <w:r w:rsidRPr="00126245">
        <w:rPr>
          <w:rFonts w:asciiTheme="minorHAnsi" w:hAnsiTheme="minorHAnsi" w:cstheme="minorHAnsi"/>
          <w:b/>
          <w:sz w:val="22"/>
          <w:szCs w:val="22"/>
        </w:rPr>
        <w:t>THE UNIVERSITY OF CHICAGO</w:t>
      </w:r>
    </w:p>
    <w:p w14:paraId="29D30763" w14:textId="4D702579" w:rsidR="00616BBC" w:rsidRPr="00126245" w:rsidRDefault="00616BBC" w:rsidP="00616BBC">
      <w:pPr>
        <w:tabs>
          <w:tab w:val="center" w:pos="4680"/>
        </w:tabs>
        <w:jc w:val="center"/>
        <w:rPr>
          <w:rFonts w:asciiTheme="minorHAnsi" w:hAnsiTheme="minorHAnsi" w:cstheme="minorHAnsi"/>
          <w:b/>
          <w:sz w:val="22"/>
          <w:szCs w:val="22"/>
        </w:rPr>
      </w:pPr>
      <w:r w:rsidRPr="00126245">
        <w:rPr>
          <w:rFonts w:asciiTheme="minorHAnsi" w:hAnsiTheme="minorHAnsi" w:cstheme="minorHAnsi"/>
          <w:b/>
          <w:sz w:val="22"/>
          <w:szCs w:val="22"/>
        </w:rPr>
        <w:t>Political Science Department</w:t>
      </w:r>
    </w:p>
    <w:p w14:paraId="1FCF3483" w14:textId="1AB20166" w:rsidR="00616BBC" w:rsidRPr="00126245" w:rsidRDefault="00616BBC" w:rsidP="00616BBC">
      <w:pPr>
        <w:rPr>
          <w:rFonts w:asciiTheme="minorHAnsi" w:hAnsiTheme="minorHAnsi" w:cstheme="minorHAnsi"/>
          <w:b/>
          <w:bCs/>
          <w:sz w:val="22"/>
          <w:szCs w:val="22"/>
        </w:rPr>
      </w:pPr>
      <w:r w:rsidRPr="00126245">
        <w:rPr>
          <w:rFonts w:asciiTheme="minorHAnsi" w:hAnsiTheme="minorHAnsi" w:cstheme="minorHAnsi"/>
          <w:sz w:val="22"/>
          <w:szCs w:val="22"/>
        </w:rPr>
        <w:t xml:space="preserve">Political </w:t>
      </w:r>
      <w:r w:rsidRPr="00FC2101">
        <w:rPr>
          <w:rFonts w:asciiTheme="minorHAnsi" w:hAnsiTheme="minorHAnsi" w:cstheme="minorHAnsi"/>
          <w:sz w:val="22"/>
          <w:szCs w:val="22"/>
        </w:rPr>
        <w:t xml:space="preserve">Science </w:t>
      </w:r>
      <w:r w:rsidR="00FC2101" w:rsidRPr="00FC2101">
        <w:rPr>
          <w:rFonts w:asciiTheme="minorHAnsi" w:hAnsiTheme="minorHAnsi" w:cstheme="minorHAnsi"/>
          <w:sz w:val="22"/>
          <w:szCs w:val="22"/>
        </w:rPr>
        <w:t>41502</w:t>
      </w:r>
    </w:p>
    <w:p w14:paraId="6B1E4D5E" w14:textId="331C41BD" w:rsidR="00616BBC" w:rsidRPr="00126245" w:rsidRDefault="00616BBC" w:rsidP="00616BBC">
      <w:pPr>
        <w:rPr>
          <w:rFonts w:asciiTheme="minorHAnsi" w:hAnsiTheme="minorHAnsi" w:cstheme="minorHAnsi"/>
          <w:sz w:val="22"/>
          <w:szCs w:val="22"/>
        </w:rPr>
      </w:pPr>
      <w:r w:rsidRPr="00126245">
        <w:rPr>
          <w:rFonts w:asciiTheme="minorHAnsi" w:hAnsiTheme="minorHAnsi" w:cstheme="minorHAnsi"/>
          <w:sz w:val="22"/>
          <w:szCs w:val="22"/>
        </w:rPr>
        <w:t>Foundations of Realism-</w:t>
      </w:r>
      <w:r w:rsidR="00FC2101">
        <w:rPr>
          <w:rFonts w:asciiTheme="minorHAnsi" w:hAnsiTheme="minorHAnsi" w:cstheme="minorHAnsi"/>
          <w:sz w:val="22"/>
          <w:szCs w:val="22"/>
        </w:rPr>
        <w:t>2</w:t>
      </w:r>
    </w:p>
    <w:p w14:paraId="048B0FCE" w14:textId="77777777" w:rsidR="00616BBC" w:rsidRPr="00126245" w:rsidRDefault="00616BBC" w:rsidP="00616BBC">
      <w:pPr>
        <w:rPr>
          <w:rFonts w:asciiTheme="minorHAnsi" w:hAnsiTheme="minorHAnsi" w:cstheme="minorHAnsi"/>
          <w:sz w:val="22"/>
          <w:szCs w:val="22"/>
        </w:rPr>
      </w:pPr>
      <w:r w:rsidRPr="00126245">
        <w:rPr>
          <w:rFonts w:asciiTheme="minorHAnsi" w:hAnsiTheme="minorHAnsi" w:cstheme="minorHAnsi"/>
          <w:sz w:val="22"/>
          <w:szCs w:val="22"/>
        </w:rPr>
        <w:t>Spring 2023</w:t>
      </w:r>
    </w:p>
    <w:p w14:paraId="448110F0" w14:textId="39EC661E" w:rsidR="00FC2101" w:rsidRDefault="00616BBC" w:rsidP="00616BBC">
      <w:pPr>
        <w:rPr>
          <w:rFonts w:asciiTheme="minorHAnsi" w:hAnsiTheme="minorHAnsi" w:cstheme="minorHAnsi"/>
          <w:sz w:val="22"/>
          <w:szCs w:val="22"/>
        </w:rPr>
      </w:pPr>
      <w:r w:rsidRPr="00126245">
        <w:rPr>
          <w:rFonts w:asciiTheme="minorHAnsi" w:hAnsiTheme="minorHAnsi" w:cstheme="minorHAnsi"/>
          <w:sz w:val="22"/>
          <w:szCs w:val="22"/>
        </w:rPr>
        <w:t>Instructor: John Mearsheimer</w:t>
      </w:r>
    </w:p>
    <w:p w14:paraId="3C09A5D2" w14:textId="77777777" w:rsidR="00FC2101" w:rsidRPr="00126245" w:rsidRDefault="00FC2101" w:rsidP="00616BBC">
      <w:pPr>
        <w:rPr>
          <w:rFonts w:asciiTheme="minorHAnsi" w:hAnsiTheme="minorHAnsi" w:cstheme="minorHAnsi"/>
          <w:sz w:val="22"/>
          <w:szCs w:val="22"/>
        </w:rPr>
      </w:pPr>
    </w:p>
    <w:p w14:paraId="2AC71C68" w14:textId="212DBE4A" w:rsidR="00D43797" w:rsidRPr="00A61B86" w:rsidRDefault="00616BBC" w:rsidP="00616BBC">
      <w:pPr>
        <w:rPr>
          <w:rFonts w:asciiTheme="minorHAnsi" w:hAnsiTheme="minorHAnsi" w:cstheme="minorHAnsi"/>
          <w:sz w:val="22"/>
          <w:szCs w:val="22"/>
        </w:rPr>
      </w:pPr>
      <w:r w:rsidRPr="00126245">
        <w:rPr>
          <w:rFonts w:asciiTheme="minorHAnsi" w:hAnsiTheme="minorHAnsi" w:cstheme="minorHAnsi"/>
          <w:b/>
          <w:sz w:val="22"/>
          <w:szCs w:val="22"/>
        </w:rPr>
        <w:t>Course Description</w:t>
      </w:r>
      <w:r w:rsidRPr="00126245">
        <w:rPr>
          <w:rFonts w:asciiTheme="minorHAnsi" w:hAnsiTheme="minorHAnsi" w:cstheme="minorHAnsi"/>
          <w:sz w:val="22"/>
          <w:szCs w:val="22"/>
        </w:rPr>
        <w:t xml:space="preserve">: </w:t>
      </w:r>
      <w:r w:rsidR="00D43797" w:rsidRPr="00A61B86">
        <w:rPr>
          <w:rFonts w:asciiTheme="minorHAnsi" w:hAnsiTheme="minorHAnsi" w:cstheme="minorHAnsi"/>
          <w:sz w:val="22"/>
          <w:szCs w:val="22"/>
        </w:rPr>
        <w:t>This is the second course in a sequence that examines the core concepts and theoretical ideas that underpin realist theories of international politics. To take this course, it is necessary to have taken the first course in the sequence during the previous quarter (Winter 2023).</w:t>
      </w:r>
    </w:p>
    <w:p w14:paraId="1DF41CD2" w14:textId="77777777" w:rsidR="00D43797" w:rsidRPr="00A61B86" w:rsidRDefault="00D43797" w:rsidP="00616BBC">
      <w:pPr>
        <w:rPr>
          <w:rFonts w:asciiTheme="minorHAnsi" w:hAnsiTheme="minorHAnsi" w:cstheme="minorHAnsi"/>
          <w:sz w:val="22"/>
          <w:szCs w:val="22"/>
        </w:rPr>
      </w:pPr>
    </w:p>
    <w:p w14:paraId="768B2BAE" w14:textId="29ABE0BA" w:rsidR="00616BBC" w:rsidRPr="00126245" w:rsidRDefault="00616BBC" w:rsidP="00616BBC">
      <w:pPr>
        <w:contextualSpacing/>
        <w:rPr>
          <w:rFonts w:asciiTheme="minorHAnsi" w:hAnsiTheme="minorHAnsi" w:cstheme="minorHAnsi"/>
          <w:color w:val="000000"/>
          <w:sz w:val="22"/>
          <w:szCs w:val="22"/>
        </w:rPr>
      </w:pPr>
      <w:r w:rsidRPr="00126245">
        <w:rPr>
          <w:rFonts w:asciiTheme="minorHAnsi" w:hAnsiTheme="minorHAnsi" w:cstheme="minorHAnsi"/>
          <w:b/>
          <w:color w:val="000000"/>
          <w:sz w:val="22"/>
          <w:szCs w:val="22"/>
        </w:rPr>
        <w:t>Course Requirements</w:t>
      </w:r>
      <w:r w:rsidRPr="00126245">
        <w:rPr>
          <w:rFonts w:asciiTheme="minorHAnsi" w:hAnsiTheme="minorHAnsi" w:cstheme="minorHAnsi"/>
          <w:color w:val="000000"/>
          <w:sz w:val="22"/>
          <w:szCs w:val="22"/>
        </w:rPr>
        <w:t xml:space="preserve">:  Every student is expected to do all the reading, be present for every class, and participate in the discussion. The final grade will be based on classroom participation (33%), and two 7-page papers (33% each).  </w:t>
      </w:r>
    </w:p>
    <w:p w14:paraId="5417B722" w14:textId="7D185008" w:rsidR="00616BBC" w:rsidRPr="00126245" w:rsidRDefault="00616BBC" w:rsidP="00616BBC">
      <w:pPr>
        <w:contextualSpacing/>
        <w:rPr>
          <w:rFonts w:asciiTheme="minorHAnsi" w:hAnsiTheme="minorHAnsi" w:cstheme="minorHAnsi"/>
          <w:color w:val="000000"/>
          <w:sz w:val="22"/>
          <w:szCs w:val="22"/>
        </w:rPr>
      </w:pPr>
    </w:p>
    <w:p w14:paraId="396E7082" w14:textId="29EB8635" w:rsidR="00570975" w:rsidRPr="00126245" w:rsidRDefault="00E6635D" w:rsidP="00570975">
      <w:pPr>
        <w:contextualSpacing/>
        <w:rPr>
          <w:rFonts w:asciiTheme="minorHAnsi" w:hAnsiTheme="minorHAnsi" w:cstheme="minorHAnsi"/>
          <w:color w:val="000000"/>
          <w:sz w:val="22"/>
          <w:szCs w:val="22"/>
        </w:rPr>
      </w:pPr>
      <w:r w:rsidRPr="00126245">
        <w:rPr>
          <w:rFonts w:asciiTheme="minorHAnsi" w:hAnsiTheme="minorHAnsi" w:cstheme="minorHAnsi"/>
          <w:color w:val="000000"/>
          <w:sz w:val="22"/>
          <w:szCs w:val="22"/>
        </w:rPr>
        <w:t>I</w:t>
      </w:r>
      <w:r w:rsidR="00570975" w:rsidRPr="00126245">
        <w:rPr>
          <w:rFonts w:asciiTheme="minorHAnsi" w:hAnsiTheme="minorHAnsi" w:cstheme="minorHAnsi"/>
          <w:color w:val="000000"/>
          <w:sz w:val="22"/>
          <w:szCs w:val="22"/>
        </w:rPr>
        <w:t xml:space="preserve"> will provide students with a list of paper topics from which they can choose two.  Both papers will be due in my inbox (</w:t>
      </w:r>
      <w:hyperlink r:id="rId7" w:history="1">
        <w:r w:rsidR="00570975" w:rsidRPr="00126245">
          <w:rPr>
            <w:rStyle w:val="Hyperlink"/>
            <w:rFonts w:asciiTheme="minorHAnsi" w:hAnsiTheme="minorHAnsi" w:cstheme="minorHAnsi"/>
            <w:color w:val="000000"/>
            <w:sz w:val="22"/>
            <w:szCs w:val="22"/>
          </w:rPr>
          <w:t>j-mearsheimer@uchicago.edu</w:t>
        </w:r>
      </w:hyperlink>
      <w:r w:rsidR="00570975" w:rsidRPr="00126245">
        <w:rPr>
          <w:rFonts w:asciiTheme="minorHAnsi" w:hAnsiTheme="minorHAnsi" w:cstheme="minorHAnsi"/>
          <w:color w:val="000000"/>
          <w:sz w:val="22"/>
          <w:szCs w:val="22"/>
        </w:rPr>
        <w:t xml:space="preserve">) no later than 5:00 pm on Tuesday of exam week – </w:t>
      </w:r>
      <w:r w:rsidR="001601A6" w:rsidRPr="00126245">
        <w:rPr>
          <w:rFonts w:asciiTheme="minorHAnsi" w:hAnsiTheme="minorHAnsi" w:cstheme="minorHAnsi"/>
          <w:color w:val="000000"/>
          <w:sz w:val="22"/>
          <w:szCs w:val="22"/>
        </w:rPr>
        <w:t>May 23</w:t>
      </w:r>
      <w:r w:rsidR="00570975" w:rsidRPr="00126245">
        <w:rPr>
          <w:rFonts w:asciiTheme="minorHAnsi" w:hAnsiTheme="minorHAnsi" w:cstheme="minorHAnsi"/>
          <w:color w:val="000000"/>
          <w:sz w:val="22"/>
          <w:szCs w:val="22"/>
        </w:rPr>
        <w:t xml:space="preserve">.  Papers received after that time will be dropped one letter grade for each day past the due date.  For graduating students, papers will be due no later than 5:00 pm on </w:t>
      </w:r>
      <w:r w:rsidR="001601A6" w:rsidRPr="00126245">
        <w:rPr>
          <w:rFonts w:asciiTheme="minorHAnsi" w:hAnsiTheme="minorHAnsi" w:cstheme="minorHAnsi"/>
          <w:color w:val="000000"/>
          <w:sz w:val="22"/>
          <w:szCs w:val="22"/>
        </w:rPr>
        <w:t>Wednesday May 17th</w:t>
      </w:r>
      <w:r w:rsidRPr="00126245">
        <w:rPr>
          <w:rFonts w:asciiTheme="minorHAnsi" w:hAnsiTheme="minorHAnsi" w:cstheme="minorHAnsi"/>
          <w:color w:val="000000"/>
          <w:sz w:val="22"/>
          <w:szCs w:val="22"/>
        </w:rPr>
        <w:t xml:space="preserve">. </w:t>
      </w:r>
    </w:p>
    <w:p w14:paraId="5CDF0F67" w14:textId="77777777" w:rsidR="00570975" w:rsidRPr="00126245" w:rsidRDefault="00570975" w:rsidP="00570975">
      <w:pPr>
        <w:contextualSpacing/>
        <w:rPr>
          <w:rFonts w:asciiTheme="minorHAnsi" w:hAnsiTheme="minorHAnsi" w:cstheme="minorHAnsi"/>
          <w:color w:val="000000"/>
          <w:sz w:val="22"/>
          <w:szCs w:val="22"/>
        </w:rPr>
      </w:pPr>
    </w:p>
    <w:p w14:paraId="745EDCFF" w14:textId="77777777" w:rsidR="00570975" w:rsidRPr="00126245" w:rsidRDefault="00570975" w:rsidP="00570975">
      <w:pPr>
        <w:contextualSpacing/>
        <w:rPr>
          <w:rFonts w:asciiTheme="minorHAnsi" w:hAnsiTheme="minorHAnsi" w:cstheme="minorHAnsi"/>
          <w:color w:val="000000"/>
          <w:sz w:val="22"/>
          <w:szCs w:val="22"/>
        </w:rPr>
      </w:pPr>
      <w:r w:rsidRPr="00126245">
        <w:rPr>
          <w:rFonts w:asciiTheme="minorHAnsi" w:hAnsiTheme="minorHAnsi" w:cstheme="minorHAnsi"/>
          <w:color w:val="000000"/>
          <w:sz w:val="22"/>
          <w:szCs w:val="22"/>
        </w:rPr>
        <w:t>The papers must be no longer than 7 pages of text, double-spaced, have at least 1-inch margins on all four sides, and have a standard-sized font (12).</w:t>
      </w:r>
    </w:p>
    <w:p w14:paraId="6AE33DE3" w14:textId="77777777" w:rsidR="00616BBC" w:rsidRPr="00126245" w:rsidRDefault="00616BBC" w:rsidP="00616BBC">
      <w:pPr>
        <w:contextualSpacing/>
        <w:rPr>
          <w:rFonts w:asciiTheme="minorHAnsi" w:hAnsiTheme="minorHAnsi" w:cstheme="minorHAnsi"/>
          <w:color w:val="000000"/>
          <w:sz w:val="22"/>
          <w:szCs w:val="22"/>
        </w:rPr>
      </w:pPr>
    </w:p>
    <w:p w14:paraId="2ACA1EFC" w14:textId="77777777" w:rsidR="00616BBC" w:rsidRPr="00126245" w:rsidRDefault="00616BBC" w:rsidP="00616BBC">
      <w:pPr>
        <w:rPr>
          <w:rFonts w:asciiTheme="minorHAnsi" w:hAnsiTheme="minorHAnsi" w:cstheme="minorHAnsi"/>
          <w:color w:val="000000"/>
          <w:sz w:val="22"/>
          <w:szCs w:val="22"/>
        </w:rPr>
      </w:pPr>
      <w:r w:rsidRPr="00126245">
        <w:rPr>
          <w:rFonts w:asciiTheme="minorHAnsi" w:hAnsiTheme="minorHAnsi" w:cstheme="minorHAnsi"/>
          <w:b/>
          <w:sz w:val="22"/>
          <w:szCs w:val="22"/>
        </w:rPr>
        <w:t>Readings and Books</w:t>
      </w:r>
      <w:r w:rsidRPr="00126245">
        <w:rPr>
          <w:rFonts w:asciiTheme="minorHAnsi" w:hAnsiTheme="minorHAnsi" w:cstheme="minorHAnsi"/>
          <w:sz w:val="22"/>
          <w:szCs w:val="22"/>
        </w:rPr>
        <w:t xml:space="preserve">:  All of the following books are in paperback – save for Rosato – and have been ordered through the Seminary Coop.  </w:t>
      </w:r>
    </w:p>
    <w:p w14:paraId="27136438" w14:textId="217F25F5" w:rsidR="00616BBC" w:rsidRPr="00126245" w:rsidRDefault="00616BBC" w:rsidP="00616BBC">
      <w:pPr>
        <w:rPr>
          <w:rFonts w:asciiTheme="minorHAnsi" w:hAnsiTheme="minorHAnsi" w:cstheme="minorHAnsi"/>
          <w:color w:val="000000"/>
          <w:sz w:val="22"/>
          <w:szCs w:val="22"/>
        </w:rPr>
      </w:pPr>
    </w:p>
    <w:p w14:paraId="6F1AB030" w14:textId="53C02B53" w:rsidR="00FD4556" w:rsidRPr="00126245" w:rsidRDefault="00FD4556" w:rsidP="00616BBC">
      <w:pPr>
        <w:rPr>
          <w:rFonts w:asciiTheme="minorHAnsi" w:hAnsiTheme="minorHAnsi" w:cstheme="minorHAnsi"/>
          <w:color w:val="000000"/>
          <w:sz w:val="22"/>
          <w:szCs w:val="22"/>
        </w:rPr>
      </w:pPr>
      <w:r w:rsidRPr="00126245">
        <w:rPr>
          <w:rFonts w:asciiTheme="minorHAnsi" w:hAnsiTheme="minorHAnsi" w:cstheme="minorHAnsi"/>
          <w:color w:val="000000"/>
          <w:sz w:val="22"/>
          <w:szCs w:val="22"/>
        </w:rPr>
        <w:t xml:space="preserve">Robert Gilpin, </w:t>
      </w:r>
      <w:r w:rsidRPr="00126245">
        <w:rPr>
          <w:rFonts w:asciiTheme="minorHAnsi" w:hAnsiTheme="minorHAnsi" w:cstheme="minorHAnsi"/>
          <w:i/>
          <w:iCs/>
          <w:color w:val="000000"/>
          <w:sz w:val="22"/>
          <w:szCs w:val="22"/>
        </w:rPr>
        <w:t>War and Change</w:t>
      </w:r>
      <w:r w:rsidRPr="00126245">
        <w:rPr>
          <w:rFonts w:asciiTheme="minorHAnsi" w:hAnsiTheme="minorHAnsi" w:cstheme="minorHAnsi"/>
          <w:color w:val="000000"/>
          <w:sz w:val="22"/>
          <w:szCs w:val="22"/>
        </w:rPr>
        <w:t xml:space="preserve"> (Cambridge)</w:t>
      </w:r>
    </w:p>
    <w:p w14:paraId="0E4AF283" w14:textId="4997B693" w:rsidR="00267145" w:rsidRPr="00126245" w:rsidRDefault="001D3E38" w:rsidP="00616BBC">
      <w:pPr>
        <w:rPr>
          <w:rFonts w:asciiTheme="minorHAnsi" w:hAnsiTheme="minorHAnsi" w:cstheme="minorHAnsi"/>
          <w:color w:val="000000"/>
          <w:sz w:val="22"/>
          <w:szCs w:val="22"/>
        </w:rPr>
      </w:pPr>
      <w:r w:rsidRPr="00126245">
        <w:rPr>
          <w:rFonts w:asciiTheme="minorHAnsi" w:hAnsiTheme="minorHAnsi" w:cstheme="minorHAnsi"/>
          <w:color w:val="000000"/>
          <w:sz w:val="22"/>
          <w:szCs w:val="22"/>
        </w:rPr>
        <w:t xml:space="preserve">G. </w:t>
      </w:r>
      <w:r w:rsidR="00267145" w:rsidRPr="00126245">
        <w:rPr>
          <w:rFonts w:asciiTheme="minorHAnsi" w:hAnsiTheme="minorHAnsi" w:cstheme="minorHAnsi"/>
          <w:color w:val="000000"/>
          <w:sz w:val="22"/>
          <w:szCs w:val="22"/>
        </w:rPr>
        <w:t xml:space="preserve">John Ikenberry, </w:t>
      </w:r>
      <w:r w:rsidR="00267145" w:rsidRPr="00126245">
        <w:rPr>
          <w:rFonts w:asciiTheme="minorHAnsi" w:hAnsiTheme="minorHAnsi" w:cstheme="minorHAnsi"/>
          <w:i/>
          <w:iCs/>
          <w:color w:val="000000"/>
          <w:sz w:val="22"/>
          <w:szCs w:val="22"/>
        </w:rPr>
        <w:t xml:space="preserve">After </w:t>
      </w:r>
      <w:r w:rsidR="006E20F0">
        <w:rPr>
          <w:rFonts w:asciiTheme="minorHAnsi" w:hAnsiTheme="minorHAnsi" w:cstheme="minorHAnsi"/>
          <w:i/>
          <w:iCs/>
          <w:color w:val="000000"/>
          <w:sz w:val="22"/>
          <w:szCs w:val="22"/>
        </w:rPr>
        <w:t>Victory</w:t>
      </w:r>
      <w:r w:rsidR="00267145" w:rsidRPr="00126245">
        <w:rPr>
          <w:rFonts w:asciiTheme="minorHAnsi" w:hAnsiTheme="minorHAnsi" w:cstheme="minorHAnsi"/>
          <w:i/>
          <w:iCs/>
          <w:color w:val="000000"/>
          <w:sz w:val="22"/>
          <w:szCs w:val="22"/>
        </w:rPr>
        <w:t xml:space="preserve"> </w:t>
      </w:r>
      <w:r w:rsidR="00267145" w:rsidRPr="00126245">
        <w:rPr>
          <w:rFonts w:asciiTheme="minorHAnsi" w:hAnsiTheme="minorHAnsi" w:cstheme="minorHAnsi"/>
          <w:color w:val="000000"/>
          <w:sz w:val="22"/>
          <w:szCs w:val="22"/>
        </w:rPr>
        <w:t>(Princeton)</w:t>
      </w:r>
    </w:p>
    <w:p w14:paraId="048E10B1" w14:textId="58108869" w:rsidR="00C64B09" w:rsidRDefault="00C64B09" w:rsidP="00616BBC">
      <w:pPr>
        <w:rPr>
          <w:rFonts w:asciiTheme="minorHAnsi" w:hAnsiTheme="minorHAnsi" w:cstheme="minorHAnsi"/>
          <w:sz w:val="22"/>
          <w:szCs w:val="22"/>
        </w:rPr>
      </w:pPr>
      <w:r>
        <w:rPr>
          <w:rFonts w:asciiTheme="minorHAnsi" w:hAnsiTheme="minorHAnsi" w:cstheme="minorHAnsi"/>
          <w:sz w:val="22"/>
          <w:szCs w:val="22"/>
        </w:rPr>
        <w:t xml:space="preserve">Robert Jervis, </w:t>
      </w:r>
      <w:r>
        <w:rPr>
          <w:rFonts w:asciiTheme="minorHAnsi" w:hAnsiTheme="minorHAnsi" w:cstheme="minorHAnsi"/>
          <w:i/>
          <w:iCs/>
          <w:sz w:val="22"/>
          <w:szCs w:val="22"/>
        </w:rPr>
        <w:t xml:space="preserve">The Meaning of the Nuclear </w:t>
      </w:r>
      <w:r w:rsidRPr="00C64B09">
        <w:rPr>
          <w:rFonts w:asciiTheme="minorHAnsi" w:hAnsiTheme="minorHAnsi" w:cstheme="minorHAnsi"/>
          <w:sz w:val="22"/>
          <w:szCs w:val="22"/>
        </w:rPr>
        <w:t>Revolution</w:t>
      </w:r>
      <w:r>
        <w:rPr>
          <w:rFonts w:asciiTheme="minorHAnsi" w:hAnsiTheme="minorHAnsi" w:cstheme="minorHAnsi"/>
          <w:sz w:val="22"/>
          <w:szCs w:val="22"/>
        </w:rPr>
        <w:t xml:space="preserve"> (Cornell)</w:t>
      </w:r>
    </w:p>
    <w:p w14:paraId="0D4E0602" w14:textId="638B1A84" w:rsidR="00C64B09" w:rsidRPr="00C64B09" w:rsidRDefault="00C64B09" w:rsidP="00616BBC">
      <w:pPr>
        <w:rPr>
          <w:rFonts w:asciiTheme="minorHAnsi" w:hAnsiTheme="minorHAnsi" w:cstheme="minorHAnsi"/>
          <w:sz w:val="22"/>
          <w:szCs w:val="22"/>
        </w:rPr>
      </w:pPr>
      <w:r>
        <w:rPr>
          <w:rFonts w:asciiTheme="minorHAnsi" w:hAnsiTheme="minorHAnsi" w:cstheme="minorHAnsi"/>
          <w:sz w:val="22"/>
          <w:szCs w:val="22"/>
        </w:rPr>
        <w:t xml:space="preserve">Keir Lieber &amp; Daryl Press, </w:t>
      </w:r>
      <w:r>
        <w:rPr>
          <w:rFonts w:asciiTheme="minorHAnsi" w:hAnsiTheme="minorHAnsi" w:cstheme="minorHAnsi"/>
          <w:i/>
          <w:iCs/>
          <w:sz w:val="22"/>
          <w:szCs w:val="22"/>
        </w:rPr>
        <w:t xml:space="preserve">The Myth of the Nuclear Revolution </w:t>
      </w:r>
      <w:r>
        <w:rPr>
          <w:rFonts w:asciiTheme="minorHAnsi" w:hAnsiTheme="minorHAnsi" w:cstheme="minorHAnsi"/>
          <w:sz w:val="22"/>
          <w:szCs w:val="22"/>
        </w:rPr>
        <w:t>(Cornell)</w:t>
      </w:r>
    </w:p>
    <w:p w14:paraId="10A70E42" w14:textId="3D3A66FF" w:rsidR="00616BBC" w:rsidRPr="00126245" w:rsidRDefault="00FD4556" w:rsidP="00616BBC">
      <w:pPr>
        <w:rPr>
          <w:rFonts w:asciiTheme="minorHAnsi" w:hAnsiTheme="minorHAnsi" w:cstheme="minorHAnsi"/>
          <w:sz w:val="22"/>
          <w:szCs w:val="22"/>
        </w:rPr>
      </w:pPr>
      <w:r w:rsidRPr="00C64B09">
        <w:rPr>
          <w:rFonts w:asciiTheme="minorHAnsi" w:hAnsiTheme="minorHAnsi" w:cstheme="minorHAnsi"/>
          <w:sz w:val="22"/>
          <w:szCs w:val="22"/>
        </w:rPr>
        <w:t>Nuno</w:t>
      </w:r>
      <w:r w:rsidRPr="00126245">
        <w:rPr>
          <w:rFonts w:asciiTheme="minorHAnsi" w:hAnsiTheme="minorHAnsi" w:cstheme="minorHAnsi"/>
          <w:sz w:val="22"/>
          <w:szCs w:val="22"/>
        </w:rPr>
        <w:t xml:space="preserve"> Monteiro, </w:t>
      </w:r>
      <w:r w:rsidRPr="00126245">
        <w:rPr>
          <w:rFonts w:asciiTheme="minorHAnsi" w:hAnsiTheme="minorHAnsi" w:cstheme="minorHAnsi"/>
          <w:i/>
          <w:iCs/>
          <w:sz w:val="22"/>
          <w:szCs w:val="22"/>
        </w:rPr>
        <w:t>Theory of Unipolar Politics</w:t>
      </w:r>
      <w:r w:rsidRPr="00126245">
        <w:rPr>
          <w:rFonts w:asciiTheme="minorHAnsi" w:hAnsiTheme="minorHAnsi" w:cstheme="minorHAnsi"/>
          <w:sz w:val="22"/>
          <w:szCs w:val="22"/>
        </w:rPr>
        <w:t xml:space="preserve"> (Cambridge)</w:t>
      </w:r>
    </w:p>
    <w:p w14:paraId="7223A948" w14:textId="5EB1F15F" w:rsidR="00267145" w:rsidRPr="00126245" w:rsidRDefault="00267145" w:rsidP="00267145">
      <w:pPr>
        <w:ind w:left="540" w:hanging="540"/>
        <w:rPr>
          <w:rFonts w:asciiTheme="minorHAnsi" w:hAnsiTheme="minorHAnsi" w:cstheme="minorHAnsi"/>
          <w:color w:val="000000"/>
          <w:sz w:val="22"/>
          <w:szCs w:val="22"/>
        </w:rPr>
      </w:pPr>
      <w:r w:rsidRPr="00126245">
        <w:rPr>
          <w:rFonts w:asciiTheme="minorHAnsi" w:hAnsiTheme="minorHAnsi" w:cstheme="minorHAnsi"/>
          <w:color w:val="000000"/>
          <w:sz w:val="22"/>
          <w:szCs w:val="22"/>
        </w:rPr>
        <w:t xml:space="preserve">Steven Pinker, </w:t>
      </w:r>
      <w:r w:rsidRPr="00126245">
        <w:rPr>
          <w:rFonts w:asciiTheme="minorHAnsi" w:hAnsiTheme="minorHAnsi" w:cstheme="minorHAnsi"/>
          <w:i/>
          <w:color w:val="000000"/>
          <w:sz w:val="22"/>
          <w:szCs w:val="22"/>
        </w:rPr>
        <w:t>The Better Angels of Our Nature</w:t>
      </w:r>
      <w:r w:rsidRPr="00126245">
        <w:rPr>
          <w:rFonts w:asciiTheme="minorHAnsi" w:hAnsiTheme="minorHAnsi" w:cstheme="minorHAnsi"/>
          <w:color w:val="000000"/>
          <w:sz w:val="22"/>
          <w:szCs w:val="22"/>
        </w:rPr>
        <w:t xml:space="preserve"> (Penguin).</w:t>
      </w:r>
    </w:p>
    <w:p w14:paraId="02F8B981" w14:textId="15C5E781" w:rsidR="00FD4556" w:rsidRPr="00126245" w:rsidRDefault="00FD4556" w:rsidP="00267145">
      <w:pPr>
        <w:rPr>
          <w:rFonts w:asciiTheme="minorHAnsi" w:hAnsiTheme="minorHAnsi" w:cstheme="minorHAnsi"/>
          <w:color w:val="000000"/>
          <w:sz w:val="22"/>
          <w:szCs w:val="22"/>
        </w:rPr>
      </w:pPr>
      <w:r w:rsidRPr="00126245">
        <w:rPr>
          <w:rFonts w:asciiTheme="minorHAnsi" w:hAnsiTheme="minorHAnsi" w:cstheme="minorHAnsi"/>
          <w:color w:val="000000"/>
          <w:sz w:val="22"/>
          <w:szCs w:val="22"/>
        </w:rPr>
        <w:t xml:space="preserve">Norrin M. Ripsman, Jeffrey W. Taliaferro, &amp; Steven E. Lobell, </w:t>
      </w:r>
      <w:r w:rsidRPr="00126245">
        <w:rPr>
          <w:rFonts w:asciiTheme="minorHAnsi" w:hAnsiTheme="minorHAnsi" w:cstheme="minorHAnsi"/>
          <w:i/>
          <w:color w:val="000000"/>
          <w:sz w:val="22"/>
          <w:szCs w:val="22"/>
        </w:rPr>
        <w:t>Neoclassical Realist Theory of International Politics</w:t>
      </w:r>
      <w:r w:rsidRPr="00126245">
        <w:rPr>
          <w:rFonts w:asciiTheme="minorHAnsi" w:hAnsiTheme="minorHAnsi" w:cstheme="minorHAnsi"/>
          <w:color w:val="000000"/>
          <w:sz w:val="22"/>
          <w:szCs w:val="22"/>
        </w:rPr>
        <w:t xml:space="preserve"> (Oxford)</w:t>
      </w:r>
    </w:p>
    <w:p w14:paraId="35A82ED0" w14:textId="4D7044BC" w:rsidR="00FD4556" w:rsidRDefault="00C64B09" w:rsidP="00616BBC">
      <w:pPr>
        <w:rPr>
          <w:rFonts w:asciiTheme="minorHAnsi" w:hAnsiTheme="minorHAnsi" w:cstheme="minorHAnsi"/>
          <w:sz w:val="22"/>
          <w:szCs w:val="22"/>
        </w:rPr>
      </w:pPr>
      <w:r>
        <w:rPr>
          <w:rFonts w:asciiTheme="minorHAnsi" w:hAnsiTheme="minorHAnsi" w:cstheme="minorHAnsi"/>
          <w:sz w:val="22"/>
          <w:szCs w:val="22"/>
        </w:rPr>
        <w:t xml:space="preserve">Michael Walzer, </w:t>
      </w:r>
      <w:r>
        <w:rPr>
          <w:rFonts w:asciiTheme="minorHAnsi" w:hAnsiTheme="minorHAnsi" w:cstheme="minorHAnsi"/>
          <w:i/>
          <w:iCs/>
          <w:sz w:val="22"/>
          <w:szCs w:val="22"/>
        </w:rPr>
        <w:t>Just and Unjust Wars</w:t>
      </w:r>
      <w:r>
        <w:rPr>
          <w:rFonts w:asciiTheme="minorHAnsi" w:hAnsiTheme="minorHAnsi" w:cstheme="minorHAnsi"/>
          <w:sz w:val="22"/>
          <w:szCs w:val="22"/>
        </w:rPr>
        <w:t xml:space="preserve"> (Basic)</w:t>
      </w:r>
    </w:p>
    <w:p w14:paraId="055EB955" w14:textId="77777777" w:rsidR="00C64B09" w:rsidRPr="00C64B09" w:rsidRDefault="00C64B09" w:rsidP="00616BBC">
      <w:pPr>
        <w:rPr>
          <w:rFonts w:asciiTheme="minorHAnsi" w:hAnsiTheme="minorHAnsi" w:cstheme="minorHAnsi"/>
          <w:sz w:val="22"/>
          <w:szCs w:val="22"/>
        </w:rPr>
      </w:pPr>
    </w:p>
    <w:p w14:paraId="73DAA3A2" w14:textId="77777777" w:rsidR="00616BBC" w:rsidRPr="00126245" w:rsidRDefault="00616BBC" w:rsidP="00616BBC">
      <w:pPr>
        <w:rPr>
          <w:rFonts w:asciiTheme="minorHAnsi" w:hAnsiTheme="minorHAnsi" w:cstheme="minorHAnsi"/>
          <w:sz w:val="22"/>
          <w:szCs w:val="22"/>
        </w:rPr>
      </w:pPr>
      <w:r w:rsidRPr="00126245">
        <w:rPr>
          <w:rFonts w:asciiTheme="minorHAnsi" w:hAnsiTheme="minorHAnsi" w:cstheme="minorHAnsi"/>
          <w:sz w:val="22"/>
          <w:szCs w:val="22"/>
        </w:rPr>
        <w:t xml:space="preserve">All pieces with ** are on Canvas. </w:t>
      </w:r>
    </w:p>
    <w:p w14:paraId="25C47DC2" w14:textId="77777777" w:rsidR="00616BBC" w:rsidRPr="00126245" w:rsidRDefault="00616BBC" w:rsidP="00616BBC">
      <w:pPr>
        <w:rPr>
          <w:rFonts w:asciiTheme="minorHAnsi" w:hAnsiTheme="minorHAnsi" w:cstheme="minorHAnsi"/>
          <w:sz w:val="22"/>
          <w:szCs w:val="22"/>
        </w:rPr>
      </w:pPr>
    </w:p>
    <w:p w14:paraId="7E193159"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r w:rsidRPr="00126245">
        <w:rPr>
          <w:rFonts w:asciiTheme="minorHAnsi" w:hAnsiTheme="minorHAnsi" w:cstheme="minorHAnsi"/>
          <w:b/>
          <w:sz w:val="22"/>
          <w:szCs w:val="22"/>
        </w:rPr>
        <w:t>Course Outline</w:t>
      </w:r>
      <w:r w:rsidRPr="00126245">
        <w:rPr>
          <w:rFonts w:asciiTheme="minorHAnsi" w:hAnsiTheme="minorHAnsi" w:cstheme="minorHAnsi"/>
          <w:sz w:val="22"/>
          <w:szCs w:val="22"/>
        </w:rPr>
        <w:t>:</w:t>
      </w:r>
    </w:p>
    <w:p w14:paraId="2787142D"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0A1C6DC9" w14:textId="4873F318" w:rsidR="00FD4556" w:rsidRPr="00126245" w:rsidRDefault="00616BBC" w:rsidP="00FD4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r w:rsidRPr="00126245">
        <w:rPr>
          <w:rFonts w:asciiTheme="minorHAnsi" w:hAnsiTheme="minorHAnsi" w:cstheme="minorHAnsi"/>
          <w:b/>
          <w:sz w:val="22"/>
          <w:szCs w:val="22"/>
        </w:rPr>
        <w:t xml:space="preserve">1.  March 20 (Mon): </w:t>
      </w:r>
      <w:r w:rsidR="00FD4556" w:rsidRPr="00126245">
        <w:rPr>
          <w:rFonts w:asciiTheme="minorHAnsi" w:hAnsiTheme="minorHAnsi" w:cstheme="minorHAnsi"/>
          <w:b/>
          <w:sz w:val="22"/>
          <w:szCs w:val="22"/>
        </w:rPr>
        <w:t xml:space="preserve">Change in International Politics </w:t>
      </w:r>
    </w:p>
    <w:p w14:paraId="7FAC7395" w14:textId="77777777" w:rsidR="00FD4556" w:rsidRPr="00126245" w:rsidRDefault="00FD4556" w:rsidP="00FD4556">
      <w:pPr>
        <w:rPr>
          <w:rFonts w:asciiTheme="minorHAnsi" w:hAnsiTheme="minorHAnsi" w:cstheme="minorHAnsi"/>
          <w:sz w:val="22"/>
          <w:szCs w:val="22"/>
        </w:rPr>
      </w:pPr>
    </w:p>
    <w:p w14:paraId="15DB2AD8" w14:textId="69A8AA6A" w:rsidR="00FD4556" w:rsidRPr="00126245" w:rsidRDefault="00FD4556" w:rsidP="00FD4556">
      <w:pPr>
        <w:rPr>
          <w:rFonts w:asciiTheme="minorHAnsi" w:hAnsiTheme="minorHAnsi" w:cstheme="minorHAnsi"/>
          <w:sz w:val="22"/>
          <w:szCs w:val="22"/>
        </w:rPr>
      </w:pPr>
      <w:r w:rsidRPr="00126245">
        <w:rPr>
          <w:rFonts w:asciiTheme="minorHAnsi" w:hAnsiTheme="minorHAnsi" w:cstheme="minorHAnsi"/>
          <w:sz w:val="22"/>
          <w:szCs w:val="22"/>
        </w:rPr>
        <w:t xml:space="preserve">-- Gilpin, </w:t>
      </w:r>
      <w:r w:rsidRPr="00126245">
        <w:rPr>
          <w:rFonts w:asciiTheme="minorHAnsi" w:hAnsiTheme="minorHAnsi" w:cstheme="minorHAnsi"/>
          <w:i/>
          <w:iCs/>
          <w:sz w:val="22"/>
          <w:szCs w:val="22"/>
        </w:rPr>
        <w:t>War and Change</w:t>
      </w:r>
      <w:r w:rsidRPr="00126245">
        <w:rPr>
          <w:rFonts w:asciiTheme="minorHAnsi" w:hAnsiTheme="minorHAnsi" w:cstheme="minorHAnsi"/>
          <w:sz w:val="22"/>
          <w:szCs w:val="22"/>
        </w:rPr>
        <w:t xml:space="preserve">. </w:t>
      </w:r>
    </w:p>
    <w:p w14:paraId="0A609A4F"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370C91C1" w14:textId="1E243DC3"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2. March 27 (Mon): </w:t>
      </w:r>
      <w:r w:rsidR="00FD4556" w:rsidRPr="00126245">
        <w:rPr>
          <w:rFonts w:asciiTheme="minorHAnsi" w:hAnsiTheme="minorHAnsi" w:cstheme="minorHAnsi"/>
          <w:b/>
          <w:sz w:val="22"/>
          <w:szCs w:val="22"/>
        </w:rPr>
        <w:t>Neoclassical Realism</w:t>
      </w:r>
    </w:p>
    <w:p w14:paraId="784076C5"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2A9DFE74" w14:textId="7509BF05" w:rsidR="00FD4556" w:rsidRPr="00126245" w:rsidRDefault="00616BBC" w:rsidP="00FD4556">
      <w:pPr>
        <w:ind w:left="540" w:hanging="540"/>
        <w:rPr>
          <w:rFonts w:asciiTheme="minorHAnsi" w:hAnsiTheme="minorHAnsi" w:cstheme="minorHAnsi"/>
          <w:color w:val="000000"/>
          <w:sz w:val="22"/>
          <w:szCs w:val="22"/>
        </w:rPr>
      </w:pPr>
      <w:r w:rsidRPr="00126245">
        <w:rPr>
          <w:rFonts w:asciiTheme="minorHAnsi" w:hAnsiTheme="minorHAnsi" w:cstheme="minorHAnsi"/>
          <w:sz w:val="22"/>
          <w:szCs w:val="22"/>
        </w:rPr>
        <w:t xml:space="preserve">-- </w:t>
      </w:r>
      <w:r w:rsidR="00FD4556" w:rsidRPr="00126245">
        <w:rPr>
          <w:rFonts w:asciiTheme="minorHAnsi" w:hAnsiTheme="minorHAnsi" w:cstheme="minorHAnsi"/>
          <w:color w:val="000000"/>
          <w:sz w:val="22"/>
          <w:szCs w:val="22"/>
        </w:rPr>
        <w:t xml:space="preserve">Ripsman, Taliaferro, and Lobell, </w:t>
      </w:r>
      <w:r w:rsidR="00FD4556" w:rsidRPr="00126245">
        <w:rPr>
          <w:rFonts w:asciiTheme="minorHAnsi" w:hAnsiTheme="minorHAnsi" w:cstheme="minorHAnsi"/>
          <w:i/>
          <w:color w:val="000000"/>
          <w:sz w:val="22"/>
          <w:szCs w:val="22"/>
        </w:rPr>
        <w:t>Neoclassical Realist Theory of International Politics</w:t>
      </w:r>
      <w:r w:rsidR="00FD4556" w:rsidRPr="00126245">
        <w:rPr>
          <w:rFonts w:asciiTheme="minorHAnsi" w:hAnsiTheme="minorHAnsi" w:cstheme="minorHAnsi"/>
          <w:color w:val="000000"/>
          <w:sz w:val="22"/>
          <w:szCs w:val="22"/>
        </w:rPr>
        <w:t>.</w:t>
      </w:r>
    </w:p>
    <w:p w14:paraId="55600AF3"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6090F493" w14:textId="38C2B9BB"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3. April 3 (Mon): </w:t>
      </w:r>
      <w:r w:rsidR="00FD4556" w:rsidRPr="00126245">
        <w:rPr>
          <w:rFonts w:asciiTheme="minorHAnsi" w:hAnsiTheme="minorHAnsi" w:cstheme="minorHAnsi"/>
          <w:b/>
          <w:sz w:val="22"/>
          <w:szCs w:val="22"/>
        </w:rPr>
        <w:t>Unipolarity</w:t>
      </w:r>
    </w:p>
    <w:p w14:paraId="3403A59D"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20A011C3" w14:textId="441F1B37" w:rsidR="00FD4556" w:rsidRPr="00126245" w:rsidRDefault="00FD4556" w:rsidP="00FD4556">
      <w:pPr>
        <w:rPr>
          <w:rFonts w:asciiTheme="minorHAnsi" w:hAnsiTheme="minorHAnsi" w:cstheme="minorHAnsi"/>
          <w:color w:val="000000"/>
          <w:sz w:val="22"/>
          <w:szCs w:val="22"/>
        </w:rPr>
      </w:pPr>
      <w:r w:rsidRPr="00126245">
        <w:rPr>
          <w:rFonts w:asciiTheme="minorHAnsi" w:hAnsiTheme="minorHAnsi" w:cstheme="minorHAnsi"/>
          <w:color w:val="000000"/>
          <w:sz w:val="22"/>
          <w:szCs w:val="22"/>
        </w:rPr>
        <w:t xml:space="preserve">-- Nuno Monteiro, </w:t>
      </w:r>
      <w:r w:rsidRPr="00126245">
        <w:rPr>
          <w:rFonts w:asciiTheme="minorHAnsi" w:hAnsiTheme="minorHAnsi" w:cstheme="minorHAnsi"/>
          <w:i/>
          <w:color w:val="000000"/>
          <w:sz w:val="22"/>
          <w:szCs w:val="22"/>
        </w:rPr>
        <w:t>Theory of Unipolar Politics</w:t>
      </w:r>
      <w:r w:rsidR="00545CDD">
        <w:rPr>
          <w:rFonts w:asciiTheme="minorHAnsi" w:hAnsiTheme="minorHAnsi" w:cstheme="minorHAnsi"/>
          <w:iCs/>
          <w:color w:val="000000"/>
          <w:sz w:val="22"/>
          <w:szCs w:val="22"/>
        </w:rPr>
        <w:t>.</w:t>
      </w:r>
      <w:r w:rsidRPr="00126245">
        <w:rPr>
          <w:rFonts w:asciiTheme="minorHAnsi" w:hAnsiTheme="minorHAnsi" w:cstheme="minorHAnsi"/>
          <w:color w:val="000000"/>
          <w:sz w:val="22"/>
          <w:szCs w:val="22"/>
        </w:rPr>
        <w:t xml:space="preserve"> </w:t>
      </w:r>
    </w:p>
    <w:p w14:paraId="47FB77B9" w14:textId="33FD7132"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1CEC6B26" w14:textId="27CEEDCE" w:rsidR="00FD4556" w:rsidRPr="00126245" w:rsidRDefault="00FD4556" w:rsidP="00FD4556">
      <w:pPr>
        <w:rPr>
          <w:rFonts w:asciiTheme="minorHAnsi" w:hAnsiTheme="minorHAnsi" w:cstheme="minorHAnsi"/>
          <w:sz w:val="22"/>
          <w:szCs w:val="22"/>
        </w:rPr>
      </w:pPr>
      <w:r w:rsidRPr="00126245">
        <w:rPr>
          <w:rFonts w:asciiTheme="minorHAnsi" w:hAnsiTheme="minorHAnsi" w:cstheme="minorHAnsi"/>
          <w:sz w:val="22"/>
          <w:szCs w:val="22"/>
        </w:rPr>
        <w:t xml:space="preserve">-- William C. Wohlforth, “The Stability of a Unipolar World,” </w:t>
      </w:r>
      <w:r w:rsidRPr="00126245">
        <w:rPr>
          <w:rFonts w:asciiTheme="minorHAnsi" w:hAnsiTheme="minorHAnsi" w:cstheme="minorHAnsi"/>
          <w:i/>
          <w:sz w:val="22"/>
          <w:szCs w:val="22"/>
        </w:rPr>
        <w:t>International Security</w:t>
      </w:r>
      <w:r w:rsidRPr="00126245">
        <w:rPr>
          <w:rFonts w:asciiTheme="minorHAnsi" w:hAnsiTheme="minorHAnsi" w:cstheme="minorHAnsi"/>
          <w:sz w:val="22"/>
          <w:szCs w:val="22"/>
        </w:rPr>
        <w:t>, Vol. 24, no. 1 (Summer 1999), pp. 5-41.</w:t>
      </w:r>
      <w:r w:rsidR="001D3E38" w:rsidRPr="00126245">
        <w:rPr>
          <w:rFonts w:asciiTheme="minorHAnsi" w:hAnsiTheme="minorHAnsi" w:cstheme="minorHAnsi"/>
          <w:sz w:val="22"/>
          <w:szCs w:val="22"/>
        </w:rPr>
        <w:t xml:space="preserve"> **</w:t>
      </w:r>
    </w:p>
    <w:p w14:paraId="454E82B2" w14:textId="77777777" w:rsidR="00FD4556" w:rsidRPr="00126245" w:rsidRDefault="00FD4556"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34B92C07" w14:textId="62BD30EF" w:rsidR="00FD4556" w:rsidRPr="00126245" w:rsidRDefault="00616BBC" w:rsidP="00FD4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4.  April 10 (Mon): </w:t>
      </w:r>
      <w:r w:rsidR="00FD4556" w:rsidRPr="00126245">
        <w:rPr>
          <w:rFonts w:asciiTheme="minorHAnsi" w:hAnsiTheme="minorHAnsi" w:cstheme="minorHAnsi"/>
          <w:b/>
          <w:sz w:val="22"/>
          <w:szCs w:val="22"/>
        </w:rPr>
        <w:t>State Strategies</w:t>
      </w:r>
    </w:p>
    <w:p w14:paraId="3EDAE109" w14:textId="77777777" w:rsidR="00FD4556" w:rsidRPr="00126245" w:rsidRDefault="00FD4556" w:rsidP="00FD4556">
      <w:pPr>
        <w:pStyle w:val="EndnoteText"/>
        <w:rPr>
          <w:rFonts w:asciiTheme="minorHAnsi" w:hAnsiTheme="minorHAnsi" w:cstheme="minorHAnsi"/>
          <w:sz w:val="22"/>
          <w:szCs w:val="22"/>
        </w:rPr>
      </w:pPr>
    </w:p>
    <w:p w14:paraId="6DF7DD99" w14:textId="77777777" w:rsidR="00FD4556" w:rsidRPr="00126245" w:rsidRDefault="00FD4556" w:rsidP="00FD4556">
      <w:pPr>
        <w:rPr>
          <w:rFonts w:asciiTheme="minorHAnsi" w:hAnsiTheme="minorHAnsi" w:cstheme="minorHAnsi"/>
          <w:sz w:val="22"/>
          <w:szCs w:val="22"/>
        </w:rPr>
      </w:pPr>
      <w:r w:rsidRPr="00126245">
        <w:rPr>
          <w:rFonts w:asciiTheme="minorHAnsi" w:hAnsiTheme="minorHAnsi" w:cstheme="minorHAnsi"/>
          <w:sz w:val="22"/>
          <w:szCs w:val="22"/>
        </w:rPr>
        <w:t xml:space="preserve">-- Mearsheimer, </w:t>
      </w:r>
      <w:r w:rsidRPr="00126245">
        <w:rPr>
          <w:rFonts w:asciiTheme="minorHAnsi" w:hAnsiTheme="minorHAnsi" w:cstheme="minorHAnsi"/>
          <w:i/>
          <w:sz w:val="22"/>
          <w:szCs w:val="22"/>
        </w:rPr>
        <w:t>Tragedy</w:t>
      </w:r>
      <w:r w:rsidRPr="00126245">
        <w:rPr>
          <w:rFonts w:asciiTheme="minorHAnsi" w:hAnsiTheme="minorHAnsi" w:cstheme="minorHAnsi"/>
          <w:sz w:val="22"/>
          <w:szCs w:val="22"/>
        </w:rPr>
        <w:t>, chapters 5 and 8.</w:t>
      </w:r>
    </w:p>
    <w:p w14:paraId="58FD33C9" w14:textId="77777777" w:rsidR="00FD4556" w:rsidRPr="00126245" w:rsidRDefault="00FD4556" w:rsidP="00FD4556">
      <w:pPr>
        <w:rPr>
          <w:rFonts w:asciiTheme="minorHAnsi" w:hAnsiTheme="minorHAnsi" w:cstheme="minorHAnsi"/>
          <w:sz w:val="22"/>
          <w:szCs w:val="22"/>
        </w:rPr>
      </w:pPr>
    </w:p>
    <w:p w14:paraId="04B893F1" w14:textId="77777777" w:rsidR="00FD4556" w:rsidRPr="00126245" w:rsidRDefault="00FD4556" w:rsidP="00FD4556">
      <w:pPr>
        <w:rPr>
          <w:rFonts w:asciiTheme="minorHAnsi" w:eastAsia="Times New Roman" w:hAnsiTheme="minorHAnsi" w:cstheme="minorHAnsi"/>
          <w:sz w:val="22"/>
          <w:szCs w:val="22"/>
          <w:lang w:eastAsia="en-US"/>
        </w:rPr>
      </w:pPr>
      <w:r w:rsidRPr="00126245">
        <w:rPr>
          <w:rFonts w:asciiTheme="minorHAnsi" w:hAnsiTheme="minorHAnsi" w:cstheme="minorHAnsi"/>
          <w:sz w:val="22"/>
          <w:szCs w:val="22"/>
        </w:rPr>
        <w:t>-- Jo</w:t>
      </w:r>
      <w:r w:rsidRPr="00126245">
        <w:rPr>
          <w:rFonts w:asciiTheme="minorHAnsi" w:eastAsia="Times New Roman" w:hAnsiTheme="minorHAnsi" w:cstheme="minorHAnsi"/>
          <w:sz w:val="22"/>
          <w:szCs w:val="22"/>
          <w:lang w:eastAsia="en-US"/>
        </w:rPr>
        <w:t xml:space="preserve">seph M. Parent and Sebastian Rosato, "Balancing in Neorealism," </w:t>
      </w:r>
      <w:r w:rsidRPr="00126245">
        <w:rPr>
          <w:rFonts w:asciiTheme="minorHAnsi" w:eastAsia="Times New Roman" w:hAnsiTheme="minorHAnsi" w:cstheme="minorHAnsi"/>
          <w:i/>
          <w:iCs/>
          <w:sz w:val="22"/>
          <w:szCs w:val="22"/>
          <w:lang w:eastAsia="en-US"/>
        </w:rPr>
        <w:t>International Security</w:t>
      </w:r>
      <w:r w:rsidRPr="00126245">
        <w:rPr>
          <w:rFonts w:asciiTheme="minorHAnsi" w:eastAsia="Times New Roman" w:hAnsiTheme="minorHAnsi" w:cstheme="minorHAnsi"/>
          <w:iCs/>
          <w:sz w:val="22"/>
          <w:szCs w:val="22"/>
          <w:lang w:eastAsia="en-US"/>
        </w:rPr>
        <w:t>, Vol.</w:t>
      </w:r>
      <w:r w:rsidRPr="00126245">
        <w:rPr>
          <w:rFonts w:asciiTheme="minorHAnsi" w:eastAsia="Times New Roman" w:hAnsiTheme="minorHAnsi" w:cstheme="minorHAnsi"/>
          <w:sz w:val="22"/>
          <w:szCs w:val="22"/>
          <w:lang w:eastAsia="en-US"/>
        </w:rPr>
        <w:t xml:space="preserve"> 40, No. 2 (Fall 2015), pp. 51-86. **</w:t>
      </w:r>
    </w:p>
    <w:p w14:paraId="381049EF" w14:textId="77777777" w:rsidR="00FD4556" w:rsidRPr="00126245" w:rsidRDefault="00FD4556" w:rsidP="00FD4556">
      <w:pPr>
        <w:rPr>
          <w:rFonts w:asciiTheme="minorHAnsi" w:eastAsia="Times New Roman" w:hAnsiTheme="minorHAnsi" w:cstheme="minorHAnsi"/>
          <w:sz w:val="22"/>
          <w:szCs w:val="22"/>
          <w:lang w:eastAsia="en-US"/>
        </w:rPr>
      </w:pPr>
    </w:p>
    <w:p w14:paraId="63F1374E" w14:textId="77777777" w:rsidR="00FD4556" w:rsidRPr="00126245" w:rsidRDefault="00FD4556" w:rsidP="00FD4556">
      <w:pPr>
        <w:rPr>
          <w:rFonts w:asciiTheme="minorHAnsi" w:hAnsiTheme="minorHAnsi" w:cstheme="minorHAnsi"/>
          <w:sz w:val="22"/>
          <w:szCs w:val="22"/>
        </w:rPr>
      </w:pPr>
      <w:r w:rsidRPr="00126245">
        <w:rPr>
          <w:rFonts w:asciiTheme="minorHAnsi" w:hAnsiTheme="minorHAnsi" w:cstheme="minorHAnsi"/>
          <w:sz w:val="22"/>
          <w:szCs w:val="22"/>
        </w:rPr>
        <w:t xml:space="preserve">-- Thomas C. Schelling, </w:t>
      </w:r>
      <w:r w:rsidRPr="00126245">
        <w:rPr>
          <w:rFonts w:asciiTheme="minorHAnsi" w:hAnsiTheme="minorHAnsi" w:cstheme="minorHAnsi"/>
          <w:i/>
          <w:sz w:val="22"/>
          <w:szCs w:val="22"/>
        </w:rPr>
        <w:t>The Strategy of Conflict</w:t>
      </w:r>
      <w:r w:rsidRPr="00126245">
        <w:rPr>
          <w:rFonts w:asciiTheme="minorHAnsi" w:hAnsiTheme="minorHAnsi" w:cstheme="minorHAnsi"/>
          <w:sz w:val="22"/>
          <w:szCs w:val="22"/>
        </w:rPr>
        <w:t xml:space="preserve"> (Oxford University Press, 1963), chapters 1 and 4. **</w:t>
      </w:r>
    </w:p>
    <w:p w14:paraId="37E3913D" w14:textId="77777777" w:rsidR="00FD4556" w:rsidRPr="00126245" w:rsidRDefault="00FD4556" w:rsidP="00FD4556">
      <w:pPr>
        <w:rPr>
          <w:rFonts w:asciiTheme="minorHAnsi" w:hAnsiTheme="minorHAnsi" w:cstheme="minorHAnsi"/>
          <w:sz w:val="22"/>
          <w:szCs w:val="22"/>
        </w:rPr>
      </w:pPr>
    </w:p>
    <w:p w14:paraId="1F07DDCB" w14:textId="0F0B362A" w:rsidR="00616BBC" w:rsidRPr="00126245" w:rsidRDefault="00FD4556" w:rsidP="00D43797">
      <w:pPr>
        <w:rPr>
          <w:rFonts w:asciiTheme="minorHAnsi" w:hAnsiTheme="minorHAnsi" w:cstheme="minorHAnsi"/>
          <w:sz w:val="22"/>
          <w:szCs w:val="22"/>
        </w:rPr>
      </w:pPr>
      <w:r w:rsidRPr="00126245">
        <w:rPr>
          <w:rFonts w:asciiTheme="minorHAnsi" w:hAnsiTheme="minorHAnsi" w:cstheme="minorHAnsi"/>
          <w:sz w:val="22"/>
          <w:szCs w:val="22"/>
        </w:rPr>
        <w:t xml:space="preserve">-- Stephen M. Walt, </w:t>
      </w:r>
      <w:r w:rsidRPr="00126245">
        <w:rPr>
          <w:rFonts w:asciiTheme="minorHAnsi" w:hAnsiTheme="minorHAnsi" w:cstheme="minorHAnsi"/>
          <w:i/>
          <w:sz w:val="22"/>
          <w:szCs w:val="22"/>
        </w:rPr>
        <w:t>The Origins of Alliances</w:t>
      </w:r>
      <w:r w:rsidRPr="00126245">
        <w:rPr>
          <w:rFonts w:asciiTheme="minorHAnsi" w:hAnsiTheme="minorHAnsi" w:cstheme="minorHAnsi"/>
          <w:sz w:val="22"/>
          <w:szCs w:val="22"/>
        </w:rPr>
        <w:t xml:space="preserve"> (Cornell University Press, 1988), chapter 5. **</w:t>
      </w:r>
    </w:p>
    <w:p w14:paraId="2603CC3A" w14:textId="77777777" w:rsidR="00FD4556" w:rsidRPr="00126245" w:rsidRDefault="00FD4556"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p>
    <w:p w14:paraId="0BD47244" w14:textId="3C29ADF8"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5.  April 17 (Mon):  </w:t>
      </w:r>
      <w:r w:rsidR="00FD4556" w:rsidRPr="00126245">
        <w:rPr>
          <w:rFonts w:asciiTheme="minorHAnsi" w:hAnsiTheme="minorHAnsi" w:cstheme="minorHAnsi"/>
          <w:b/>
          <w:sz w:val="22"/>
          <w:szCs w:val="22"/>
        </w:rPr>
        <w:t>The Rational Actor Assumption</w:t>
      </w:r>
      <w:r w:rsidRPr="00126245">
        <w:rPr>
          <w:rFonts w:asciiTheme="minorHAnsi" w:hAnsiTheme="minorHAnsi" w:cstheme="minorHAnsi"/>
          <w:b/>
          <w:sz w:val="22"/>
          <w:szCs w:val="22"/>
        </w:rPr>
        <w:t xml:space="preserve"> </w:t>
      </w:r>
    </w:p>
    <w:p w14:paraId="7030530C"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r w:rsidRPr="00126245">
        <w:rPr>
          <w:rFonts w:asciiTheme="minorHAnsi" w:hAnsiTheme="minorHAnsi" w:cstheme="minorHAnsi"/>
          <w:sz w:val="22"/>
          <w:szCs w:val="22"/>
        </w:rPr>
        <w:t xml:space="preserve"> </w:t>
      </w:r>
    </w:p>
    <w:p w14:paraId="43B7FB68" w14:textId="75EF8A58" w:rsidR="00FD4556" w:rsidRPr="00126245" w:rsidRDefault="00FD4556" w:rsidP="00FD4556">
      <w:pPr>
        <w:rPr>
          <w:rFonts w:asciiTheme="minorHAnsi" w:hAnsiTheme="minorHAnsi" w:cstheme="minorHAnsi"/>
          <w:sz w:val="22"/>
          <w:szCs w:val="22"/>
        </w:rPr>
      </w:pPr>
      <w:r w:rsidRPr="00126245">
        <w:rPr>
          <w:rFonts w:asciiTheme="minorHAnsi" w:hAnsiTheme="minorHAnsi" w:cstheme="minorHAnsi"/>
          <w:sz w:val="22"/>
          <w:szCs w:val="22"/>
        </w:rPr>
        <w:t xml:space="preserve">-- John J. Mearsheimer and Sebastian Rosato, </w:t>
      </w:r>
      <w:r w:rsidR="003B0B11">
        <w:rPr>
          <w:rFonts w:ascii="Cambria" w:hAnsi="Cambria"/>
          <w:i/>
          <w:iCs/>
          <w:sz w:val="22"/>
          <w:szCs w:val="22"/>
        </w:rPr>
        <w:t>How States Think: The Rationality of Foreign Policy</w:t>
      </w:r>
      <w:r w:rsidR="003B0B11" w:rsidRPr="00126245">
        <w:rPr>
          <w:rFonts w:asciiTheme="minorHAnsi" w:hAnsiTheme="minorHAnsi" w:cstheme="minorHAnsi"/>
          <w:sz w:val="22"/>
          <w:szCs w:val="22"/>
        </w:rPr>
        <w:t xml:space="preserve"> </w:t>
      </w:r>
      <w:r w:rsidRPr="00126245">
        <w:rPr>
          <w:rFonts w:asciiTheme="minorHAnsi" w:hAnsiTheme="minorHAnsi" w:cstheme="minorHAnsi"/>
          <w:sz w:val="22"/>
          <w:szCs w:val="22"/>
        </w:rPr>
        <w:t>(forthcoming from Yale University Press). **</w:t>
      </w:r>
    </w:p>
    <w:p w14:paraId="08EEE3FB" w14:textId="0434908A" w:rsidR="00616BBC" w:rsidRPr="00126245" w:rsidRDefault="00616BBC" w:rsidP="00616BBC">
      <w:pPr>
        <w:rPr>
          <w:rFonts w:asciiTheme="minorHAnsi" w:hAnsiTheme="minorHAnsi" w:cstheme="minorHAnsi"/>
          <w:sz w:val="22"/>
          <w:szCs w:val="22"/>
        </w:rPr>
      </w:pPr>
    </w:p>
    <w:p w14:paraId="327FEF8D" w14:textId="7511BBCA"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6.  April 24 (Mon): </w:t>
      </w:r>
      <w:r w:rsidR="00545CDD">
        <w:rPr>
          <w:rFonts w:asciiTheme="minorHAnsi" w:hAnsiTheme="minorHAnsi" w:cstheme="minorHAnsi"/>
          <w:b/>
          <w:sz w:val="22"/>
          <w:szCs w:val="22"/>
        </w:rPr>
        <w:t>Realism and the Nuclear Revolution</w:t>
      </w:r>
    </w:p>
    <w:p w14:paraId="7115BD20" w14:textId="77777777"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p>
    <w:p w14:paraId="6CDBAC25" w14:textId="6C3BB2F1" w:rsidR="00616BBC" w:rsidRPr="00545CDD" w:rsidRDefault="00545CDD"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r>
        <w:rPr>
          <w:rFonts w:asciiTheme="minorHAnsi" w:hAnsiTheme="minorHAnsi" w:cstheme="minorHAnsi"/>
          <w:sz w:val="22"/>
          <w:szCs w:val="22"/>
        </w:rPr>
        <w:t xml:space="preserve">-- Jervis, </w:t>
      </w:r>
      <w:r>
        <w:rPr>
          <w:rFonts w:asciiTheme="minorHAnsi" w:hAnsiTheme="minorHAnsi" w:cstheme="minorHAnsi"/>
          <w:i/>
          <w:iCs/>
          <w:sz w:val="22"/>
          <w:szCs w:val="22"/>
        </w:rPr>
        <w:t xml:space="preserve">The </w:t>
      </w:r>
      <w:r w:rsidR="00717A0B">
        <w:rPr>
          <w:rFonts w:asciiTheme="minorHAnsi" w:hAnsiTheme="minorHAnsi" w:cstheme="minorHAnsi"/>
          <w:i/>
          <w:iCs/>
          <w:sz w:val="22"/>
          <w:szCs w:val="22"/>
        </w:rPr>
        <w:t xml:space="preserve">Meaning of the </w:t>
      </w:r>
      <w:r>
        <w:rPr>
          <w:rFonts w:asciiTheme="minorHAnsi" w:hAnsiTheme="minorHAnsi" w:cstheme="minorHAnsi"/>
          <w:i/>
          <w:iCs/>
          <w:sz w:val="22"/>
          <w:szCs w:val="22"/>
        </w:rPr>
        <w:t>Nuclear Revolution</w:t>
      </w:r>
      <w:r w:rsidR="00717A0B">
        <w:rPr>
          <w:rFonts w:asciiTheme="minorHAnsi" w:hAnsiTheme="minorHAnsi" w:cstheme="minorHAnsi"/>
          <w:sz w:val="22"/>
          <w:szCs w:val="22"/>
        </w:rPr>
        <w:t>.</w:t>
      </w:r>
    </w:p>
    <w:p w14:paraId="57996344" w14:textId="09BB1570" w:rsidR="00545CDD" w:rsidRDefault="00545CDD"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69321837" w14:textId="2AE320BD" w:rsidR="00545CDD" w:rsidRPr="00545CDD" w:rsidRDefault="00545CDD" w:rsidP="00545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r>
        <w:rPr>
          <w:rFonts w:asciiTheme="minorHAnsi" w:hAnsiTheme="minorHAnsi" w:cstheme="minorHAnsi"/>
          <w:sz w:val="22"/>
          <w:szCs w:val="22"/>
        </w:rPr>
        <w:t xml:space="preserve">-- </w:t>
      </w:r>
      <w:r w:rsidRPr="00545CDD">
        <w:rPr>
          <w:rFonts w:asciiTheme="minorHAnsi" w:hAnsiTheme="minorHAnsi" w:cstheme="minorHAnsi"/>
          <w:sz w:val="22"/>
          <w:szCs w:val="22"/>
        </w:rPr>
        <w:t xml:space="preserve">Lieber and Press, </w:t>
      </w:r>
      <w:r w:rsidRPr="00545CDD">
        <w:rPr>
          <w:rFonts w:asciiTheme="minorHAnsi" w:hAnsiTheme="minorHAnsi" w:cstheme="minorHAnsi"/>
          <w:i/>
          <w:iCs/>
          <w:sz w:val="22"/>
          <w:szCs w:val="22"/>
        </w:rPr>
        <w:t>The Myth of the Nuclear Revolution</w:t>
      </w:r>
      <w:r>
        <w:rPr>
          <w:rFonts w:asciiTheme="minorHAnsi" w:hAnsiTheme="minorHAnsi" w:cstheme="minorHAnsi"/>
          <w:sz w:val="22"/>
          <w:szCs w:val="22"/>
        </w:rPr>
        <w:t>.</w:t>
      </w:r>
    </w:p>
    <w:p w14:paraId="13E42812" w14:textId="77777777" w:rsidR="00545CDD" w:rsidRPr="00126245" w:rsidRDefault="00545CDD"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290BD885" w14:textId="6C2857A7" w:rsidR="00616BBC" w:rsidRPr="00126245" w:rsidRDefault="00616BBC" w:rsidP="00616BBC">
      <w:pPr>
        <w:rPr>
          <w:rFonts w:asciiTheme="minorHAnsi" w:hAnsiTheme="minorHAnsi" w:cstheme="minorHAnsi"/>
          <w:b/>
          <w:sz w:val="22"/>
          <w:szCs w:val="22"/>
        </w:rPr>
      </w:pPr>
      <w:r w:rsidRPr="00126245">
        <w:rPr>
          <w:rFonts w:asciiTheme="minorHAnsi" w:hAnsiTheme="minorHAnsi" w:cstheme="minorHAnsi"/>
          <w:b/>
          <w:sz w:val="22"/>
          <w:szCs w:val="22"/>
        </w:rPr>
        <w:t xml:space="preserve">7.  May 1 (Mon): </w:t>
      </w:r>
      <w:r w:rsidR="00671EFF" w:rsidRPr="00126245">
        <w:rPr>
          <w:rFonts w:asciiTheme="minorHAnsi" w:hAnsiTheme="minorHAnsi" w:cstheme="minorHAnsi"/>
          <w:b/>
          <w:sz w:val="22"/>
          <w:szCs w:val="22"/>
        </w:rPr>
        <w:t>International Institutions and International Order</w:t>
      </w:r>
    </w:p>
    <w:p w14:paraId="62B79B93" w14:textId="77777777" w:rsidR="00267145" w:rsidRPr="00126245" w:rsidRDefault="00267145" w:rsidP="00616BBC">
      <w:pPr>
        <w:rPr>
          <w:rFonts w:asciiTheme="minorHAnsi" w:hAnsiTheme="minorHAnsi" w:cstheme="minorHAnsi"/>
          <w:b/>
          <w:sz w:val="22"/>
          <w:szCs w:val="22"/>
        </w:rPr>
      </w:pPr>
    </w:p>
    <w:p w14:paraId="116DACEB" w14:textId="1252A1F5" w:rsidR="00616BBC" w:rsidRPr="00126245" w:rsidRDefault="00616BBC" w:rsidP="00D43797">
      <w:pPr>
        <w:pStyle w:val="HTMLPreformatted"/>
        <w:tabs>
          <w:tab w:val="clear" w:pos="916"/>
        </w:tabs>
        <w:rPr>
          <w:rFonts w:asciiTheme="minorHAnsi" w:hAnsiTheme="minorHAnsi" w:cstheme="minorHAnsi"/>
          <w:sz w:val="22"/>
          <w:szCs w:val="22"/>
        </w:rPr>
      </w:pPr>
      <w:r w:rsidRPr="00126245">
        <w:rPr>
          <w:rFonts w:asciiTheme="minorHAnsi" w:hAnsiTheme="minorHAnsi" w:cstheme="minorHAnsi"/>
          <w:sz w:val="22"/>
          <w:szCs w:val="22"/>
        </w:rPr>
        <w:t xml:space="preserve">-- </w:t>
      </w:r>
      <w:r w:rsidR="00267145" w:rsidRPr="00126245">
        <w:rPr>
          <w:rFonts w:asciiTheme="minorHAnsi" w:hAnsiTheme="minorHAnsi" w:cstheme="minorHAnsi"/>
          <w:sz w:val="22"/>
          <w:szCs w:val="22"/>
        </w:rPr>
        <w:t xml:space="preserve">Ikenberry, </w:t>
      </w:r>
      <w:r w:rsidR="001D3E38" w:rsidRPr="00126245">
        <w:rPr>
          <w:rFonts w:asciiTheme="minorHAnsi" w:hAnsiTheme="minorHAnsi" w:cstheme="minorHAnsi"/>
          <w:i/>
          <w:iCs/>
          <w:sz w:val="22"/>
          <w:szCs w:val="22"/>
        </w:rPr>
        <w:t xml:space="preserve">After </w:t>
      </w:r>
      <w:r w:rsidR="006E20F0">
        <w:rPr>
          <w:rFonts w:asciiTheme="minorHAnsi" w:hAnsiTheme="minorHAnsi" w:cstheme="minorHAnsi"/>
          <w:i/>
          <w:iCs/>
          <w:sz w:val="22"/>
          <w:szCs w:val="22"/>
        </w:rPr>
        <w:t>Victory</w:t>
      </w:r>
      <w:r w:rsidR="001D3E38" w:rsidRPr="00126245">
        <w:rPr>
          <w:rFonts w:asciiTheme="minorHAnsi" w:hAnsiTheme="minorHAnsi" w:cstheme="minorHAnsi"/>
          <w:sz w:val="22"/>
          <w:szCs w:val="22"/>
        </w:rPr>
        <w:t>.</w:t>
      </w:r>
    </w:p>
    <w:p w14:paraId="4F14CEE4" w14:textId="6C51D396" w:rsidR="00267145" w:rsidRPr="00126245" w:rsidRDefault="00267145" w:rsidP="00D43797">
      <w:pPr>
        <w:pStyle w:val="HTMLPreformatted"/>
        <w:tabs>
          <w:tab w:val="clear" w:pos="916"/>
        </w:tabs>
        <w:rPr>
          <w:rFonts w:asciiTheme="minorHAnsi" w:hAnsiTheme="minorHAnsi" w:cstheme="minorHAnsi"/>
          <w:sz w:val="22"/>
          <w:szCs w:val="22"/>
        </w:rPr>
      </w:pPr>
    </w:p>
    <w:p w14:paraId="1A2F000E" w14:textId="1B8A1BD9" w:rsidR="00267145" w:rsidRPr="00126245" w:rsidRDefault="001D3E38" w:rsidP="00267145">
      <w:pPr>
        <w:pStyle w:val="HTMLPreformatted"/>
        <w:tabs>
          <w:tab w:val="clear" w:pos="916"/>
        </w:tabs>
        <w:rPr>
          <w:rFonts w:asciiTheme="minorHAnsi" w:hAnsiTheme="minorHAnsi" w:cstheme="minorHAnsi"/>
          <w:sz w:val="22"/>
          <w:szCs w:val="22"/>
        </w:rPr>
      </w:pPr>
      <w:r w:rsidRPr="00126245">
        <w:rPr>
          <w:rFonts w:asciiTheme="minorHAnsi" w:hAnsiTheme="minorHAnsi" w:cstheme="minorHAnsi"/>
          <w:sz w:val="22"/>
          <w:szCs w:val="22"/>
        </w:rPr>
        <w:t xml:space="preserve">-- </w:t>
      </w:r>
      <w:r w:rsidR="00267145" w:rsidRPr="00126245">
        <w:rPr>
          <w:rFonts w:asciiTheme="minorHAnsi" w:hAnsiTheme="minorHAnsi" w:cstheme="minorHAnsi"/>
          <w:sz w:val="22"/>
          <w:szCs w:val="22"/>
        </w:rPr>
        <w:t xml:space="preserve">John </w:t>
      </w:r>
      <w:r w:rsidRPr="00126245">
        <w:rPr>
          <w:rFonts w:asciiTheme="minorHAnsi" w:hAnsiTheme="minorHAnsi" w:cstheme="minorHAnsi"/>
          <w:sz w:val="22"/>
          <w:szCs w:val="22"/>
        </w:rPr>
        <w:t xml:space="preserve">J. Mearsheimer, “Bound to Fail: </w:t>
      </w:r>
      <w:r w:rsidR="00126245" w:rsidRPr="00126245">
        <w:rPr>
          <w:rFonts w:asciiTheme="minorHAnsi" w:hAnsiTheme="minorHAnsi" w:cstheme="minorHAnsi"/>
          <w:sz w:val="22"/>
          <w:szCs w:val="22"/>
        </w:rPr>
        <w:t xml:space="preserve">The Rise and Fall of the Liberal International Order,” </w:t>
      </w:r>
      <w:r w:rsidR="00126245" w:rsidRPr="00126245">
        <w:rPr>
          <w:rFonts w:asciiTheme="minorHAnsi" w:hAnsiTheme="minorHAnsi" w:cstheme="minorHAnsi"/>
          <w:i/>
          <w:iCs/>
          <w:sz w:val="22"/>
          <w:szCs w:val="22"/>
        </w:rPr>
        <w:t>International Security</w:t>
      </w:r>
      <w:r w:rsidR="00126245" w:rsidRPr="00126245">
        <w:rPr>
          <w:rFonts w:asciiTheme="minorHAnsi" w:hAnsiTheme="minorHAnsi" w:cstheme="minorHAnsi"/>
          <w:sz w:val="22"/>
          <w:szCs w:val="22"/>
        </w:rPr>
        <w:t>, Vol. 43, No. 4 (Spring 2019), pp. 7-50. **</w:t>
      </w:r>
    </w:p>
    <w:p w14:paraId="4B15B189" w14:textId="77777777" w:rsidR="00D43797" w:rsidRPr="00126245" w:rsidRDefault="00D43797" w:rsidP="00D43797">
      <w:pPr>
        <w:pStyle w:val="HTMLPreformatted"/>
        <w:tabs>
          <w:tab w:val="clear" w:pos="916"/>
        </w:tabs>
        <w:rPr>
          <w:rFonts w:asciiTheme="minorHAnsi" w:hAnsiTheme="minorHAnsi" w:cstheme="minorHAnsi"/>
          <w:sz w:val="22"/>
          <w:szCs w:val="22"/>
        </w:rPr>
      </w:pPr>
    </w:p>
    <w:p w14:paraId="378F74DC" w14:textId="4007DA7F"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8.  May 8 (Mon): </w:t>
      </w:r>
      <w:r w:rsidR="00545CDD">
        <w:rPr>
          <w:rFonts w:asciiTheme="minorHAnsi" w:hAnsiTheme="minorHAnsi" w:cstheme="minorHAnsi"/>
          <w:b/>
          <w:sz w:val="22"/>
          <w:szCs w:val="22"/>
        </w:rPr>
        <w:t>Realism and Just War Theory</w:t>
      </w:r>
    </w:p>
    <w:p w14:paraId="2F176F21" w14:textId="77777777" w:rsidR="00267145" w:rsidRPr="00126245" w:rsidRDefault="00267145" w:rsidP="00267145">
      <w:pPr>
        <w:rPr>
          <w:rFonts w:asciiTheme="minorHAnsi" w:hAnsiTheme="minorHAnsi" w:cstheme="minorHAnsi"/>
          <w:sz w:val="22"/>
          <w:szCs w:val="22"/>
        </w:rPr>
      </w:pPr>
    </w:p>
    <w:p w14:paraId="5C252207" w14:textId="60264946" w:rsidR="00545CDD" w:rsidRPr="00717A0B" w:rsidRDefault="00267145" w:rsidP="00267145">
      <w:pPr>
        <w:rPr>
          <w:rFonts w:asciiTheme="minorHAnsi" w:hAnsiTheme="minorHAnsi" w:cstheme="minorHAnsi"/>
          <w:sz w:val="22"/>
          <w:szCs w:val="22"/>
        </w:rPr>
      </w:pPr>
      <w:r w:rsidRPr="00126245">
        <w:rPr>
          <w:rFonts w:asciiTheme="minorHAnsi" w:hAnsiTheme="minorHAnsi" w:cstheme="minorHAnsi"/>
          <w:sz w:val="22"/>
          <w:szCs w:val="22"/>
        </w:rPr>
        <w:t xml:space="preserve">-- </w:t>
      </w:r>
      <w:r w:rsidR="00545CDD">
        <w:rPr>
          <w:rFonts w:asciiTheme="minorHAnsi" w:hAnsiTheme="minorHAnsi" w:cstheme="minorHAnsi"/>
          <w:sz w:val="22"/>
          <w:szCs w:val="22"/>
        </w:rPr>
        <w:t xml:space="preserve">Alexander Downes, </w:t>
      </w:r>
      <w:r w:rsidR="00717A0B">
        <w:rPr>
          <w:rFonts w:asciiTheme="minorHAnsi" w:hAnsiTheme="minorHAnsi" w:cstheme="minorHAnsi"/>
          <w:i/>
          <w:iCs/>
          <w:sz w:val="22"/>
          <w:szCs w:val="22"/>
        </w:rPr>
        <w:t>Targeting Civilians in War</w:t>
      </w:r>
      <w:r w:rsidR="00717A0B">
        <w:rPr>
          <w:rFonts w:asciiTheme="minorHAnsi" w:hAnsiTheme="minorHAnsi" w:cstheme="minorHAnsi"/>
          <w:sz w:val="22"/>
          <w:szCs w:val="22"/>
        </w:rPr>
        <w:t xml:space="preserve"> (Cornell University Press, 2012), Introduction, chapter 1, Conclusion. **</w:t>
      </w:r>
    </w:p>
    <w:p w14:paraId="74ADF5BA" w14:textId="77777777" w:rsidR="00630D4A" w:rsidRPr="00126245" w:rsidRDefault="00630D4A" w:rsidP="00267145">
      <w:pPr>
        <w:rPr>
          <w:rFonts w:asciiTheme="minorHAnsi" w:hAnsiTheme="minorHAnsi" w:cstheme="minorHAnsi"/>
          <w:sz w:val="22"/>
          <w:szCs w:val="22"/>
        </w:rPr>
      </w:pPr>
    </w:p>
    <w:p w14:paraId="743031A3" w14:textId="595B1B1C" w:rsidR="00267145" w:rsidRPr="00545CDD" w:rsidRDefault="00267145" w:rsidP="00267145">
      <w:pPr>
        <w:rPr>
          <w:rFonts w:asciiTheme="minorHAnsi" w:hAnsiTheme="minorHAnsi" w:cstheme="minorHAnsi"/>
          <w:sz w:val="22"/>
          <w:szCs w:val="22"/>
        </w:rPr>
      </w:pPr>
      <w:r w:rsidRPr="00126245">
        <w:rPr>
          <w:rFonts w:asciiTheme="minorHAnsi" w:hAnsiTheme="minorHAnsi" w:cstheme="minorHAnsi"/>
          <w:sz w:val="22"/>
          <w:szCs w:val="22"/>
        </w:rPr>
        <w:t xml:space="preserve">-- </w:t>
      </w:r>
      <w:r w:rsidR="00545CDD">
        <w:rPr>
          <w:rFonts w:asciiTheme="minorHAnsi" w:hAnsiTheme="minorHAnsi" w:cstheme="minorHAnsi"/>
          <w:sz w:val="22"/>
          <w:szCs w:val="22"/>
        </w:rPr>
        <w:t>Walzer</w:t>
      </w:r>
      <w:r w:rsidRPr="00126245">
        <w:rPr>
          <w:rFonts w:asciiTheme="minorHAnsi" w:hAnsiTheme="minorHAnsi" w:cstheme="minorHAnsi"/>
          <w:sz w:val="22"/>
          <w:szCs w:val="22"/>
        </w:rPr>
        <w:t xml:space="preserve">, </w:t>
      </w:r>
      <w:r w:rsidR="00545CDD">
        <w:rPr>
          <w:rFonts w:asciiTheme="minorHAnsi" w:hAnsiTheme="minorHAnsi" w:cstheme="minorHAnsi"/>
          <w:i/>
          <w:iCs/>
          <w:sz w:val="22"/>
          <w:szCs w:val="22"/>
        </w:rPr>
        <w:t xml:space="preserve">Just </w:t>
      </w:r>
      <w:r w:rsidR="00C64B09">
        <w:rPr>
          <w:rFonts w:asciiTheme="minorHAnsi" w:hAnsiTheme="minorHAnsi" w:cstheme="minorHAnsi"/>
          <w:i/>
          <w:iCs/>
          <w:sz w:val="22"/>
          <w:szCs w:val="22"/>
        </w:rPr>
        <w:t>and Unjust Wars</w:t>
      </w:r>
      <w:r w:rsidR="00545CDD">
        <w:rPr>
          <w:rFonts w:asciiTheme="minorHAnsi" w:hAnsiTheme="minorHAnsi" w:cstheme="minorHAnsi"/>
          <w:sz w:val="22"/>
          <w:szCs w:val="22"/>
        </w:rPr>
        <w:t xml:space="preserve">. </w:t>
      </w:r>
    </w:p>
    <w:p w14:paraId="1F954A4D" w14:textId="77777777" w:rsidR="00545CDD" w:rsidRDefault="00545CDD"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 w:val="22"/>
          <w:szCs w:val="22"/>
        </w:rPr>
      </w:pPr>
    </w:p>
    <w:p w14:paraId="176E78FE" w14:textId="2FE281AB" w:rsidR="00616BBC" w:rsidRPr="00126245" w:rsidRDefault="00616BBC"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r w:rsidRPr="00126245">
        <w:rPr>
          <w:rFonts w:asciiTheme="minorHAnsi" w:hAnsiTheme="minorHAnsi" w:cstheme="minorHAnsi"/>
          <w:b/>
          <w:sz w:val="22"/>
          <w:szCs w:val="22"/>
        </w:rPr>
        <w:t xml:space="preserve">9. May 15 (Mon): </w:t>
      </w:r>
      <w:r w:rsidR="00267145" w:rsidRPr="00126245">
        <w:rPr>
          <w:rFonts w:asciiTheme="minorHAnsi" w:hAnsiTheme="minorHAnsi" w:cstheme="minorHAnsi"/>
          <w:b/>
          <w:sz w:val="22"/>
          <w:szCs w:val="22"/>
        </w:rPr>
        <w:t>The Liberal Challenge</w:t>
      </w:r>
    </w:p>
    <w:p w14:paraId="07C0329A" w14:textId="3F48431D" w:rsidR="00267145" w:rsidRPr="00126245" w:rsidRDefault="00267145" w:rsidP="0061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
          <w:sz w:val="22"/>
          <w:szCs w:val="22"/>
        </w:rPr>
      </w:pPr>
    </w:p>
    <w:p w14:paraId="26721EDE" w14:textId="429B4579" w:rsidR="005D248E" w:rsidRPr="00863215" w:rsidRDefault="00267145" w:rsidP="00863215">
      <w:pPr>
        <w:ind w:left="540" w:hanging="540"/>
        <w:rPr>
          <w:rFonts w:asciiTheme="minorHAnsi" w:hAnsiTheme="minorHAnsi" w:cstheme="minorHAnsi"/>
          <w:b/>
          <w:iCs/>
          <w:sz w:val="22"/>
          <w:szCs w:val="22"/>
        </w:rPr>
      </w:pPr>
      <w:r w:rsidRPr="00126245">
        <w:rPr>
          <w:rFonts w:asciiTheme="minorHAnsi" w:hAnsiTheme="minorHAnsi" w:cstheme="minorHAnsi"/>
          <w:color w:val="000000"/>
          <w:sz w:val="22"/>
          <w:szCs w:val="22"/>
        </w:rPr>
        <w:t xml:space="preserve">-- Pinker, </w:t>
      </w:r>
      <w:r w:rsidRPr="00126245">
        <w:rPr>
          <w:rFonts w:asciiTheme="minorHAnsi" w:hAnsiTheme="minorHAnsi" w:cstheme="minorHAnsi"/>
          <w:i/>
          <w:color w:val="000000"/>
          <w:sz w:val="22"/>
          <w:szCs w:val="22"/>
        </w:rPr>
        <w:t>The Better Angels of Our Nature</w:t>
      </w:r>
      <w:r w:rsidRPr="00126245">
        <w:rPr>
          <w:rFonts w:asciiTheme="minorHAnsi" w:hAnsiTheme="minorHAnsi" w:cstheme="minorHAnsi"/>
          <w:iCs/>
          <w:color w:val="000000"/>
          <w:sz w:val="22"/>
          <w:szCs w:val="22"/>
        </w:rPr>
        <w:t>.</w:t>
      </w:r>
    </w:p>
    <w:p w14:paraId="4ACE698C" w14:textId="77777777" w:rsidR="00E36C55" w:rsidRPr="00126245" w:rsidRDefault="00000000">
      <w:pPr>
        <w:rPr>
          <w:rFonts w:asciiTheme="minorHAnsi" w:hAnsiTheme="minorHAnsi" w:cstheme="minorHAnsi"/>
          <w:sz w:val="22"/>
          <w:szCs w:val="22"/>
        </w:rPr>
      </w:pPr>
    </w:p>
    <w:sectPr w:rsidR="00E36C55" w:rsidRPr="00126245">
      <w:footerReference w:type="even" r:id="rId8"/>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47AF" w14:textId="77777777" w:rsidR="00F916D2" w:rsidRDefault="00F916D2">
      <w:r>
        <w:separator/>
      </w:r>
    </w:p>
  </w:endnote>
  <w:endnote w:type="continuationSeparator" w:id="0">
    <w:p w14:paraId="15927B7A" w14:textId="77777777" w:rsidR="00F916D2" w:rsidRDefault="00F9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1570" w14:textId="77777777" w:rsidR="009634E2" w:rsidRDefault="00000000" w:rsidP="00691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B5764" w14:textId="77777777" w:rsidR="009634E2" w:rsidRDefault="00000000" w:rsidP="00691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5231" w14:textId="77777777" w:rsidR="009634E2" w:rsidRDefault="00000000" w:rsidP="00691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EC0767" w14:textId="77777777" w:rsidR="009634E2" w:rsidRDefault="00000000" w:rsidP="006919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A1D0" w14:textId="77777777" w:rsidR="00F916D2" w:rsidRDefault="00F916D2">
      <w:r>
        <w:separator/>
      </w:r>
    </w:p>
  </w:footnote>
  <w:footnote w:type="continuationSeparator" w:id="0">
    <w:p w14:paraId="4B6F4A5A" w14:textId="77777777" w:rsidR="00F916D2" w:rsidRDefault="00F9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11"/>
    <w:multiLevelType w:val="hybridMultilevel"/>
    <w:tmpl w:val="2ADEEBC6"/>
    <w:lvl w:ilvl="0" w:tplc="0060C1BE">
      <w:start w:val="6"/>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B4E3D"/>
    <w:multiLevelType w:val="hybridMultilevel"/>
    <w:tmpl w:val="1F183EB0"/>
    <w:lvl w:ilvl="0" w:tplc="F9E0C632">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11D4C"/>
    <w:multiLevelType w:val="hybridMultilevel"/>
    <w:tmpl w:val="6CE64B80"/>
    <w:lvl w:ilvl="0" w:tplc="B3CABDF2">
      <w:start w:val="7"/>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C0271"/>
    <w:multiLevelType w:val="hybridMultilevel"/>
    <w:tmpl w:val="0D8ACA2C"/>
    <w:lvl w:ilvl="0" w:tplc="FFF042EE">
      <w:start w:val="3"/>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229CC"/>
    <w:multiLevelType w:val="hybridMultilevel"/>
    <w:tmpl w:val="C9345E18"/>
    <w:lvl w:ilvl="0" w:tplc="6DCE0BFA">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570232">
    <w:abstractNumId w:val="1"/>
  </w:num>
  <w:num w:numId="2" w16cid:durableId="764034783">
    <w:abstractNumId w:val="4"/>
  </w:num>
  <w:num w:numId="3" w16cid:durableId="318122625">
    <w:abstractNumId w:val="2"/>
  </w:num>
  <w:num w:numId="4" w16cid:durableId="841355367">
    <w:abstractNumId w:val="0"/>
  </w:num>
  <w:num w:numId="5" w16cid:durableId="1915042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9"/>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BC"/>
    <w:rsid w:val="0000698A"/>
    <w:rsid w:val="00056B14"/>
    <w:rsid w:val="0006580E"/>
    <w:rsid w:val="000A1E97"/>
    <w:rsid w:val="000B4F81"/>
    <w:rsid w:val="00112A00"/>
    <w:rsid w:val="00126245"/>
    <w:rsid w:val="001601A6"/>
    <w:rsid w:val="001D3E38"/>
    <w:rsid w:val="00267145"/>
    <w:rsid w:val="00295A08"/>
    <w:rsid w:val="002D04DF"/>
    <w:rsid w:val="003A40C4"/>
    <w:rsid w:val="003B0B11"/>
    <w:rsid w:val="00412C9C"/>
    <w:rsid w:val="00454F6D"/>
    <w:rsid w:val="00545CDD"/>
    <w:rsid w:val="00547BE3"/>
    <w:rsid w:val="00570975"/>
    <w:rsid w:val="005D248E"/>
    <w:rsid w:val="00616BBC"/>
    <w:rsid w:val="00630D4A"/>
    <w:rsid w:val="00671EFF"/>
    <w:rsid w:val="006E20F0"/>
    <w:rsid w:val="00717A0B"/>
    <w:rsid w:val="007A1BA7"/>
    <w:rsid w:val="00863215"/>
    <w:rsid w:val="00883DDE"/>
    <w:rsid w:val="00981E2E"/>
    <w:rsid w:val="009F478C"/>
    <w:rsid w:val="00A61B86"/>
    <w:rsid w:val="00AA47CF"/>
    <w:rsid w:val="00AC43D4"/>
    <w:rsid w:val="00B86CEF"/>
    <w:rsid w:val="00BB1ABC"/>
    <w:rsid w:val="00BD4E3D"/>
    <w:rsid w:val="00BE1E2A"/>
    <w:rsid w:val="00C6146B"/>
    <w:rsid w:val="00C64B09"/>
    <w:rsid w:val="00D43797"/>
    <w:rsid w:val="00D92CD2"/>
    <w:rsid w:val="00E6635D"/>
    <w:rsid w:val="00F916D2"/>
    <w:rsid w:val="00FC2101"/>
    <w:rsid w:val="00FD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1F36A"/>
  <w15:chartTrackingRefBased/>
  <w15:docId w15:val="{F2E8B95F-8830-CF40-9115-9BD6C34F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BC"/>
    <w:pPr>
      <w:widowControl w:val="0"/>
      <w:autoSpaceDE w:val="0"/>
      <w:autoSpaceDN w:val="0"/>
      <w:adjustRightInd w:val="0"/>
    </w:pPr>
    <w:rPr>
      <w:rFonts w:ascii="Times New Roman" w:eastAsia="MS Mincho" w:hAnsi="Times New Roman" w:cs="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16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Cs w:val="20"/>
      <w:lang w:eastAsia="en-US"/>
    </w:rPr>
  </w:style>
  <w:style w:type="character" w:customStyle="1" w:styleId="HTMLPreformattedChar">
    <w:name w:val="HTML Preformatted Char"/>
    <w:basedOn w:val="DefaultParagraphFont"/>
    <w:link w:val="HTMLPreformatted"/>
    <w:rsid w:val="00616BBC"/>
    <w:rPr>
      <w:rFonts w:ascii="Courier New" w:eastAsia="Times New Roman" w:hAnsi="Courier New" w:cs="Courier New"/>
      <w:sz w:val="20"/>
      <w:szCs w:val="20"/>
    </w:rPr>
  </w:style>
  <w:style w:type="paragraph" w:styleId="Footer">
    <w:name w:val="footer"/>
    <w:basedOn w:val="Normal"/>
    <w:link w:val="FooterChar"/>
    <w:rsid w:val="00616BBC"/>
    <w:pPr>
      <w:tabs>
        <w:tab w:val="center" w:pos="4320"/>
        <w:tab w:val="right" w:pos="8640"/>
      </w:tabs>
    </w:pPr>
  </w:style>
  <w:style w:type="character" w:customStyle="1" w:styleId="FooterChar">
    <w:name w:val="Footer Char"/>
    <w:basedOn w:val="DefaultParagraphFont"/>
    <w:link w:val="Footer"/>
    <w:rsid w:val="00616BBC"/>
    <w:rPr>
      <w:rFonts w:ascii="Times New Roman" w:eastAsia="MS Mincho" w:hAnsi="Times New Roman" w:cs="Times New Roman"/>
      <w:sz w:val="20"/>
      <w:lang w:eastAsia="ja-JP"/>
    </w:rPr>
  </w:style>
  <w:style w:type="character" w:styleId="PageNumber">
    <w:name w:val="page number"/>
    <w:basedOn w:val="DefaultParagraphFont"/>
    <w:rsid w:val="00616BBC"/>
  </w:style>
  <w:style w:type="character" w:styleId="Hyperlink">
    <w:name w:val="Hyperlink"/>
    <w:rsid w:val="00616BBC"/>
    <w:rPr>
      <w:strike w:val="0"/>
      <w:dstrike w:val="0"/>
      <w:color w:val="B80000"/>
      <w:u w:val="none"/>
      <w:effect w:val="none"/>
    </w:rPr>
  </w:style>
  <w:style w:type="paragraph" w:styleId="EndnoteText">
    <w:name w:val="endnote text"/>
    <w:basedOn w:val="Normal"/>
    <w:link w:val="EndnoteTextChar"/>
    <w:uiPriority w:val="99"/>
    <w:unhideWhenUsed/>
    <w:rsid w:val="00616BBC"/>
    <w:pPr>
      <w:widowControl/>
      <w:autoSpaceDE/>
      <w:autoSpaceDN/>
      <w:adjustRightInd/>
    </w:pPr>
    <w:rPr>
      <w:rFonts w:ascii="Cambria" w:eastAsia="Cambria" w:hAnsi="Cambria"/>
      <w:sz w:val="24"/>
      <w:lang w:eastAsia="en-US"/>
    </w:rPr>
  </w:style>
  <w:style w:type="character" w:customStyle="1" w:styleId="EndnoteTextChar">
    <w:name w:val="Endnote Text Char"/>
    <w:basedOn w:val="DefaultParagraphFont"/>
    <w:link w:val="EndnoteText"/>
    <w:uiPriority w:val="99"/>
    <w:rsid w:val="00616BBC"/>
    <w:rPr>
      <w:rFonts w:ascii="Cambria" w:eastAsia="Cambria" w:hAnsi="Cambria" w:cs="Times New Roman"/>
    </w:rPr>
  </w:style>
  <w:style w:type="paragraph" w:styleId="ListParagraph">
    <w:name w:val="List Paragraph"/>
    <w:basedOn w:val="Normal"/>
    <w:uiPriority w:val="34"/>
    <w:qFormat/>
    <w:rsid w:val="00FD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mearsheimer@uchicag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 Mearsheimer</dc:creator>
  <cp:keywords/>
  <dc:description/>
  <cp:lastModifiedBy>John J. Mearsheimer</cp:lastModifiedBy>
  <cp:revision>11</cp:revision>
  <cp:lastPrinted>2022-11-16T18:56:00Z</cp:lastPrinted>
  <dcterms:created xsi:type="dcterms:W3CDTF">2022-11-16T01:18:00Z</dcterms:created>
  <dcterms:modified xsi:type="dcterms:W3CDTF">2023-02-21T04:41:00Z</dcterms:modified>
</cp:coreProperties>
</file>